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bookmarkStart w:id="28" w:name="_GoBack"/>
      <w:bookmarkEnd w:id="28"/>
      <w:r>
        <w:rPr>
          <w:rFonts w:hint="eastAsia" w:eastAsia="黑体"/>
          <w:b/>
          <w:spacing w:val="46"/>
          <w:sz w:val="28"/>
        </w:rPr>
        <w:t>硕士研究生招生考试大纲</w:t>
      </w:r>
    </w:p>
    <w:p>
      <w:pPr>
        <w:jc w:val="center"/>
        <w:rPr>
          <w:spacing w:val="46"/>
        </w:rPr>
      </w:pP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8" w:hRule="atLeast"/>
        </w:trPr>
        <w:tc>
          <w:tcPr>
            <w:tcW w:w="1160" w:type="dxa"/>
            <w:vAlign w:val="center"/>
          </w:tcPr>
          <w:p>
            <w:pPr>
              <w:jc w:val="center"/>
              <w:rPr>
                <w:b/>
              </w:rPr>
            </w:pPr>
            <w:r>
              <w:rPr>
                <w:rFonts w:hint="eastAsia"/>
                <w:b/>
              </w:rPr>
              <w:t>考试科目</w:t>
            </w:r>
          </w:p>
        </w:tc>
        <w:tc>
          <w:tcPr>
            <w:tcW w:w="7561" w:type="dxa"/>
            <w:vAlign w:val="center"/>
          </w:tcPr>
          <w:p>
            <w:pPr>
              <w:jc w:val="center"/>
              <w:rPr>
                <w:b/>
              </w:rPr>
            </w:pPr>
            <w:bookmarkStart w:id="0" w:name="OLE_LINK78"/>
            <w:bookmarkStart w:id="1" w:name="OLE_LINK79"/>
            <w:r>
              <w:rPr>
                <w:rFonts w:hint="eastAsia"/>
                <w:b/>
              </w:rPr>
              <w:t>929实验方法与技能</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vAlign w:val="center"/>
          </w:tcPr>
          <w:p>
            <w:pPr>
              <w:jc w:val="cente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ind w:firstLine="420" w:firstLineChars="200"/>
            </w:pPr>
            <w:r>
              <w:rPr>
                <w:rFonts w:hint="eastAsia"/>
              </w:rPr>
              <w:t>实验方法与技能考试是为大连海洋大学招收</w:t>
            </w:r>
            <w:r>
              <w:rPr>
                <w:rFonts w:hint="eastAsia" w:asciiTheme="minorEastAsia" w:hAnsiTheme="minorEastAsia" w:eastAsiaTheme="minorEastAsia"/>
              </w:rPr>
              <w:t>生物医学工程学科</w:t>
            </w:r>
            <w:r>
              <w:rPr>
                <w:rFonts w:hint="eastAsia"/>
              </w:rPr>
              <w:t>专业学位研究生而设置的具有选拔性质的复试科目，其目的是科学、公平、有效地测试考生是否具备继续攻读</w:t>
            </w:r>
            <w:r>
              <w:rPr>
                <w:rFonts w:hint="eastAsia" w:asciiTheme="minorEastAsia" w:hAnsiTheme="minorEastAsia" w:eastAsiaTheme="minorEastAsia"/>
              </w:rPr>
              <w:t>生物医学工程学科</w:t>
            </w:r>
            <w:r>
              <w:rPr>
                <w:rFonts w:hint="eastAsia"/>
              </w:rPr>
              <w:t>硕士专业学位所需要的实验知识和基本技能，评价的标准是高等学校非物理学专业本科毕业生能达到的一定水平，以利于进行硕士期间的科研和学习，确保硕士专业学位研究生的招生质量。</w:t>
            </w:r>
          </w:p>
          <w:p>
            <w:pPr>
              <w:spacing w:line="360" w:lineRule="auto"/>
              <w:jc w:val="center"/>
            </w:pPr>
            <w:r>
              <w:rPr>
                <w:rFonts w:hint="eastAsia"/>
              </w:rPr>
              <w:t>二、考查目标</w:t>
            </w:r>
          </w:p>
          <w:p>
            <w:pPr>
              <w:spacing w:line="360" w:lineRule="auto"/>
              <w:ind w:firstLine="420" w:firstLineChars="200"/>
              <w:rPr>
                <w:rFonts w:ascii="宋体" w:hAnsi="宋体" w:cs="宋体"/>
                <w:szCs w:val="21"/>
              </w:rPr>
            </w:pPr>
            <w:r>
              <w:rPr>
                <w:rFonts w:hint="eastAsia" w:ascii="宋体" w:hAnsi="宋体" w:cs="宋体"/>
                <w:szCs w:val="21"/>
              </w:rPr>
              <w:t>考查考生的实验基础理论知识，以及分析、综合解决实际问题的能力。</w:t>
            </w:r>
          </w:p>
          <w:p>
            <w:pPr>
              <w:spacing w:line="360" w:lineRule="auto"/>
              <w:jc w:val="center"/>
            </w:pPr>
            <w:r>
              <w:rPr>
                <w:rFonts w:hint="eastAsia"/>
              </w:rPr>
              <w:t>三、考试形式和试卷结构</w:t>
            </w:r>
          </w:p>
          <w:p>
            <w:pPr>
              <w:spacing w:line="360" w:lineRule="auto"/>
              <w:ind w:firstLine="420" w:firstLineChars="200"/>
            </w:pPr>
            <w:r>
              <w:rPr>
                <w:rFonts w:hint="eastAsia"/>
              </w:rPr>
              <w:t>1、试卷满分及考试时间</w:t>
            </w:r>
          </w:p>
          <w:p>
            <w:pPr>
              <w:spacing w:line="360" w:lineRule="auto"/>
              <w:ind w:firstLine="420" w:firstLineChars="200"/>
            </w:pPr>
            <w:r>
              <w:rPr>
                <w:rFonts w:hint="eastAsia"/>
              </w:rPr>
              <w:t>本试卷满分为100分，考试时间为60分钟。</w:t>
            </w:r>
          </w:p>
          <w:p>
            <w:pPr>
              <w:spacing w:line="360" w:lineRule="auto"/>
              <w:ind w:firstLine="420" w:firstLineChars="200"/>
            </w:pPr>
            <w:r>
              <w:rPr>
                <w:rFonts w:hint="eastAsia"/>
              </w:rPr>
              <w:t>2、答题方式</w:t>
            </w:r>
          </w:p>
          <w:p>
            <w:pPr>
              <w:spacing w:line="360" w:lineRule="auto"/>
              <w:ind w:firstLine="420" w:firstLineChars="200"/>
            </w:pPr>
            <w:r>
              <w:rPr>
                <w:rFonts w:hint="eastAsia"/>
              </w:rPr>
              <w:t>答题方式为闭卷、笔试。</w:t>
            </w:r>
          </w:p>
          <w:p>
            <w:pPr>
              <w:spacing w:line="360" w:lineRule="auto"/>
              <w:ind w:firstLine="420" w:firstLineChars="200"/>
            </w:pPr>
            <w:r>
              <w:rPr>
                <w:rFonts w:hint="eastAsia"/>
              </w:rPr>
              <w:t>3、考试内容结构</w:t>
            </w:r>
          </w:p>
          <w:p>
            <w:pPr>
              <w:spacing w:line="360" w:lineRule="auto"/>
              <w:ind w:firstLine="420" w:firstLineChars="200"/>
            </w:pPr>
            <w:r>
              <w:rPr>
                <w:rFonts w:hint="eastAsia"/>
              </w:rPr>
              <w:t>试卷整体分为两大部分，第一部分为</w:t>
            </w:r>
            <w:bookmarkStart w:id="2" w:name="OLE_LINK20"/>
            <w:bookmarkStart w:id="3" w:name="OLE_LINK21"/>
            <w:r>
              <w:rPr>
                <w:rFonts w:hint="eastAsia"/>
              </w:rPr>
              <w:t>大学物理</w:t>
            </w:r>
            <w:bookmarkStart w:id="4" w:name="OLE_LINK14"/>
            <w:bookmarkStart w:id="5" w:name="OLE_LINK15"/>
            <w:r>
              <w:rPr>
                <w:rFonts w:hint="eastAsia"/>
              </w:rPr>
              <w:t>实验</w:t>
            </w:r>
            <w:bookmarkStart w:id="6" w:name="OLE_LINK19"/>
            <w:bookmarkStart w:id="7" w:name="OLE_LINK18"/>
            <w:r>
              <w:rPr>
                <w:rFonts w:hint="eastAsia"/>
              </w:rPr>
              <w:t>方法与技能</w:t>
            </w:r>
            <w:bookmarkEnd w:id="2"/>
            <w:bookmarkEnd w:id="3"/>
            <w:bookmarkEnd w:id="4"/>
            <w:bookmarkEnd w:id="5"/>
            <w:bookmarkEnd w:id="6"/>
            <w:bookmarkEnd w:id="7"/>
            <w:r>
              <w:rPr>
                <w:rFonts w:hint="eastAsia"/>
              </w:rPr>
              <w:t>；第二部分为</w:t>
            </w:r>
            <w:bookmarkStart w:id="8" w:name="OLE_LINK22"/>
            <w:bookmarkStart w:id="9" w:name="OLE_LINK23"/>
            <w:bookmarkStart w:id="10" w:name="OLE_LINK24"/>
            <w:r>
              <w:rPr>
                <w:rFonts w:hint="eastAsia"/>
              </w:rPr>
              <w:t>细胞生物学实验方法与技能</w:t>
            </w:r>
            <w:bookmarkEnd w:id="8"/>
            <w:bookmarkEnd w:id="9"/>
            <w:bookmarkEnd w:id="10"/>
            <w:r>
              <w:rPr>
                <w:rFonts w:hint="eastAsia"/>
              </w:rPr>
              <w:t>，每部分试题满分为100分。考生在两部分试题中选取其中的一部分而且只能选取一部分进行答题。</w:t>
            </w:r>
          </w:p>
          <w:p>
            <w:pPr>
              <w:spacing w:line="360" w:lineRule="auto"/>
              <w:ind w:firstLine="420" w:firstLineChars="200"/>
            </w:pPr>
            <w:bookmarkStart w:id="11" w:name="OLE_LINK25"/>
            <w:bookmarkStart w:id="12" w:name="OLE_LINK26"/>
            <w:bookmarkStart w:id="13" w:name="OLE_LINK16"/>
            <w:bookmarkStart w:id="14" w:name="OLE_LINK17"/>
            <w:r>
              <w:rPr>
                <w:rFonts w:hint="eastAsia"/>
              </w:rPr>
              <w:t>大学物理实验方法与技能</w:t>
            </w:r>
            <w:bookmarkEnd w:id="11"/>
            <w:bookmarkEnd w:id="12"/>
            <w:r>
              <w:rPr>
                <w:rFonts w:hint="eastAsia"/>
              </w:rPr>
              <w:t>100分。</w:t>
            </w:r>
          </w:p>
          <w:p>
            <w:pPr>
              <w:spacing w:line="360" w:lineRule="auto"/>
              <w:ind w:firstLine="420" w:firstLineChars="200"/>
            </w:pPr>
            <w:bookmarkStart w:id="15" w:name="OLE_LINK27"/>
            <w:bookmarkStart w:id="16" w:name="OLE_LINK28"/>
            <w:r>
              <w:rPr>
                <w:rFonts w:hint="eastAsia"/>
              </w:rPr>
              <w:t>细胞生物学实验方法与技能</w:t>
            </w:r>
            <w:bookmarkEnd w:id="15"/>
            <w:bookmarkEnd w:id="16"/>
            <w:r>
              <w:rPr>
                <w:rFonts w:hint="eastAsia"/>
              </w:rPr>
              <w:t>100分</w:t>
            </w:r>
            <w:bookmarkEnd w:id="13"/>
            <w:bookmarkEnd w:id="14"/>
            <w:r>
              <w:rPr>
                <w:rFonts w:hint="eastAsia"/>
              </w:rPr>
              <w:t>。</w:t>
            </w:r>
          </w:p>
          <w:p>
            <w:pPr>
              <w:spacing w:line="360" w:lineRule="auto"/>
              <w:ind w:firstLine="420" w:firstLineChars="200"/>
            </w:pPr>
            <w:r>
              <w:rPr>
                <w:rFonts w:hint="eastAsia"/>
              </w:rPr>
              <w:t>4、试卷题型</w:t>
            </w:r>
          </w:p>
          <w:p>
            <w:pPr>
              <w:spacing w:line="360" w:lineRule="auto"/>
              <w:ind w:firstLine="420" w:firstLineChars="200"/>
            </w:pPr>
            <w:bookmarkStart w:id="17" w:name="OLE_LINK29"/>
            <w:bookmarkStart w:id="18" w:name="OLE_LINK30"/>
            <w:bookmarkStart w:id="19" w:name="OLE_LINK33"/>
            <w:bookmarkStart w:id="20" w:name="OLE_LINK34"/>
            <w:r>
              <w:rPr>
                <w:rFonts w:hint="eastAsia"/>
              </w:rPr>
              <w:t>第一部分：</w:t>
            </w:r>
            <w:bookmarkEnd w:id="17"/>
            <w:bookmarkEnd w:id="18"/>
            <w:r>
              <w:rPr>
                <w:rFonts w:hint="eastAsia"/>
              </w:rPr>
              <w:t>大学物理实验方法与技能</w:t>
            </w:r>
          </w:p>
          <w:bookmarkEnd w:id="19"/>
          <w:bookmarkEnd w:id="20"/>
          <w:p>
            <w:pPr>
              <w:spacing w:line="360" w:lineRule="auto"/>
              <w:ind w:firstLine="420" w:firstLineChars="200"/>
            </w:pPr>
            <w:r>
              <w:rPr>
                <w:rFonts w:hint="eastAsia"/>
              </w:rPr>
              <w:t>填空题</w:t>
            </w:r>
          </w:p>
          <w:p>
            <w:pPr>
              <w:spacing w:line="360" w:lineRule="auto"/>
              <w:ind w:firstLine="420" w:firstLineChars="200"/>
            </w:pPr>
            <w:r>
              <w:rPr>
                <w:rFonts w:hint="eastAsia"/>
              </w:rPr>
              <w:t>改错题</w:t>
            </w:r>
          </w:p>
          <w:p>
            <w:pPr>
              <w:spacing w:line="360" w:lineRule="auto"/>
              <w:ind w:firstLine="420" w:firstLineChars="200"/>
            </w:pPr>
            <w:r>
              <w:rPr>
                <w:rFonts w:hint="eastAsia"/>
              </w:rPr>
              <w:t>问答题</w:t>
            </w:r>
          </w:p>
          <w:p>
            <w:pPr>
              <w:spacing w:line="360" w:lineRule="auto"/>
              <w:ind w:firstLine="420" w:firstLineChars="200"/>
            </w:pPr>
            <w:r>
              <w:rPr>
                <w:rFonts w:hint="eastAsia"/>
              </w:rPr>
              <w:t>计算题</w:t>
            </w:r>
          </w:p>
          <w:p>
            <w:pPr>
              <w:spacing w:line="360" w:lineRule="auto"/>
              <w:ind w:firstLine="420" w:firstLineChars="200"/>
            </w:pPr>
            <w:bookmarkStart w:id="21" w:name="OLE_LINK35"/>
            <w:bookmarkStart w:id="22" w:name="OLE_LINK36"/>
            <w:r>
              <w:rPr>
                <w:rFonts w:hint="eastAsia"/>
              </w:rPr>
              <w:t>第二部分：细胞生物学实验方法与技能</w:t>
            </w:r>
          </w:p>
          <w:bookmarkEnd w:id="21"/>
          <w:bookmarkEnd w:id="22"/>
          <w:p>
            <w:pPr>
              <w:spacing w:line="360" w:lineRule="auto"/>
              <w:ind w:firstLine="420" w:firstLineChars="200"/>
            </w:pPr>
            <w:r>
              <w:rPr>
                <w:rFonts w:hint="eastAsia"/>
              </w:rPr>
              <w:t>名词解释</w:t>
            </w:r>
          </w:p>
          <w:p>
            <w:pPr>
              <w:spacing w:line="360" w:lineRule="auto"/>
              <w:ind w:firstLine="420" w:firstLineChars="200"/>
            </w:pPr>
            <w:r>
              <w:rPr>
                <w:rFonts w:hint="eastAsia"/>
              </w:rPr>
              <w:t>是非题</w:t>
            </w:r>
          </w:p>
          <w:p>
            <w:pPr>
              <w:spacing w:line="360" w:lineRule="auto"/>
              <w:ind w:firstLine="420" w:firstLineChars="200"/>
            </w:pPr>
            <w:r>
              <w:rPr>
                <w:rFonts w:hint="eastAsia"/>
              </w:rPr>
              <w:t>简答题 6小题</w:t>
            </w:r>
            <w:r>
              <w:t xml:space="preserve"> </w:t>
            </w:r>
          </w:p>
          <w:p>
            <w:pPr>
              <w:spacing w:line="360" w:lineRule="auto"/>
              <w:jc w:val="center"/>
            </w:pPr>
            <w:r>
              <w:rPr>
                <w:rFonts w:hint="eastAsia"/>
              </w:rPr>
              <w:t>四、</w:t>
            </w:r>
            <w:bookmarkStart w:id="23" w:name="OLE_LINK5"/>
            <w:r>
              <w:rPr>
                <w:rFonts w:hint="eastAsia"/>
              </w:rPr>
              <w:t>考察内容</w:t>
            </w:r>
            <w:bookmarkEnd w:id="23"/>
          </w:p>
          <w:p>
            <w:pPr>
              <w:spacing w:line="360" w:lineRule="auto"/>
              <w:jc w:val="center"/>
              <w:rPr>
                <w:b/>
              </w:rPr>
            </w:pPr>
            <w:r>
              <w:rPr>
                <w:rFonts w:hint="eastAsia"/>
                <w:b/>
              </w:rPr>
              <w:t>第一部分：大学物理实验方法与技能</w:t>
            </w:r>
          </w:p>
          <w:p>
            <w:pPr>
              <w:spacing w:line="360" w:lineRule="auto"/>
              <w:ind w:firstLine="399" w:firstLineChars="190"/>
              <w:rPr>
                <w:szCs w:val="21"/>
              </w:rPr>
            </w:pPr>
            <w:r>
              <w:rPr>
                <w:rFonts w:hint="eastAsia"/>
                <w:szCs w:val="21"/>
              </w:rPr>
              <w:t>一、数据处理基本方法</w:t>
            </w:r>
          </w:p>
          <w:p>
            <w:pPr>
              <w:spacing w:line="360" w:lineRule="auto"/>
              <w:ind w:firstLine="399" w:firstLineChars="190"/>
              <w:rPr>
                <w:szCs w:val="21"/>
              </w:rPr>
            </w:pPr>
            <w:r>
              <w:rPr>
                <w:rFonts w:hint="eastAsia"/>
                <w:szCs w:val="21"/>
              </w:rPr>
              <w:t>1、测量</w:t>
            </w:r>
          </w:p>
          <w:p>
            <w:pPr>
              <w:spacing w:line="360" w:lineRule="auto"/>
              <w:ind w:firstLine="399" w:firstLineChars="190"/>
              <w:rPr>
                <w:szCs w:val="21"/>
              </w:rPr>
            </w:pPr>
            <w:r>
              <w:rPr>
                <w:rFonts w:hint="eastAsia"/>
                <w:szCs w:val="21"/>
              </w:rPr>
              <w:t>2、误差定义</w:t>
            </w:r>
          </w:p>
          <w:p>
            <w:pPr>
              <w:spacing w:line="360" w:lineRule="auto"/>
              <w:ind w:firstLine="399" w:firstLineChars="190"/>
              <w:rPr>
                <w:szCs w:val="21"/>
              </w:rPr>
            </w:pPr>
            <w:r>
              <w:rPr>
                <w:rFonts w:hint="eastAsia"/>
                <w:szCs w:val="21"/>
              </w:rPr>
              <w:t>3、误差分类</w:t>
            </w:r>
          </w:p>
          <w:p>
            <w:pPr>
              <w:spacing w:line="360" w:lineRule="auto"/>
              <w:ind w:firstLine="399" w:firstLineChars="190"/>
              <w:rPr>
                <w:szCs w:val="21"/>
              </w:rPr>
            </w:pPr>
            <w:r>
              <w:rPr>
                <w:rFonts w:hint="eastAsia"/>
                <w:szCs w:val="21"/>
              </w:rPr>
              <w:t>4、不确定度及其结果表示</w:t>
            </w:r>
          </w:p>
          <w:p>
            <w:pPr>
              <w:spacing w:line="360" w:lineRule="auto"/>
              <w:ind w:firstLine="399" w:firstLineChars="190"/>
              <w:rPr>
                <w:szCs w:val="21"/>
              </w:rPr>
            </w:pPr>
            <w:r>
              <w:rPr>
                <w:rFonts w:hint="eastAsia"/>
                <w:szCs w:val="21"/>
              </w:rPr>
              <w:t>5、有效数字的位数及四舍六入五凑偶的取舍规则</w:t>
            </w:r>
          </w:p>
          <w:p>
            <w:pPr>
              <w:spacing w:line="360" w:lineRule="auto"/>
              <w:ind w:firstLine="399" w:firstLineChars="190"/>
              <w:rPr>
                <w:szCs w:val="21"/>
              </w:rPr>
            </w:pPr>
            <w:r>
              <w:rPr>
                <w:rFonts w:hint="eastAsia"/>
                <w:szCs w:val="21"/>
              </w:rPr>
              <w:t>6、有效数字的运算法则</w:t>
            </w:r>
          </w:p>
          <w:p>
            <w:pPr>
              <w:spacing w:line="360" w:lineRule="auto"/>
              <w:ind w:firstLine="399" w:firstLineChars="190"/>
              <w:rPr>
                <w:szCs w:val="21"/>
              </w:rPr>
            </w:pPr>
            <w:r>
              <w:rPr>
                <w:rFonts w:hint="eastAsia"/>
                <w:szCs w:val="21"/>
              </w:rPr>
              <w:t>7、不确定度的有效数字要求</w:t>
            </w:r>
          </w:p>
          <w:p>
            <w:pPr>
              <w:spacing w:line="360" w:lineRule="auto"/>
              <w:ind w:firstLine="399" w:firstLineChars="190"/>
              <w:rPr>
                <w:szCs w:val="21"/>
              </w:rPr>
            </w:pPr>
            <w:r>
              <w:rPr>
                <w:rFonts w:hint="eastAsia"/>
                <w:szCs w:val="21"/>
              </w:rPr>
              <w:t>二、基本物理实验项目的原理及实验技能</w:t>
            </w:r>
          </w:p>
          <w:p>
            <w:pPr>
              <w:spacing w:line="360" w:lineRule="auto"/>
              <w:ind w:firstLine="399" w:firstLineChars="190"/>
              <w:rPr>
                <w:szCs w:val="21"/>
              </w:rPr>
            </w:pPr>
            <w:r>
              <w:rPr>
                <w:rFonts w:hint="eastAsia"/>
                <w:szCs w:val="21"/>
              </w:rPr>
              <w:t>1、静电场分布模拟实验</w:t>
            </w:r>
          </w:p>
          <w:p>
            <w:pPr>
              <w:spacing w:line="360" w:lineRule="auto"/>
              <w:ind w:firstLine="399" w:firstLineChars="190"/>
              <w:rPr>
                <w:szCs w:val="21"/>
              </w:rPr>
            </w:pPr>
            <w:r>
              <w:rPr>
                <w:rFonts w:hint="eastAsia"/>
                <w:szCs w:val="21"/>
              </w:rPr>
              <w:t>2、电位差计测量干电池电动势</w:t>
            </w:r>
          </w:p>
          <w:p>
            <w:pPr>
              <w:spacing w:line="360" w:lineRule="auto"/>
              <w:ind w:firstLine="399" w:firstLineChars="190"/>
              <w:rPr>
                <w:szCs w:val="21"/>
              </w:rPr>
            </w:pPr>
            <w:r>
              <w:rPr>
                <w:rFonts w:hint="eastAsia"/>
                <w:szCs w:val="21"/>
              </w:rPr>
              <w:t>3、转动惯量的测量</w:t>
            </w:r>
          </w:p>
          <w:p>
            <w:pPr>
              <w:spacing w:line="360" w:lineRule="auto"/>
              <w:ind w:firstLine="399" w:firstLineChars="190"/>
              <w:rPr>
                <w:szCs w:val="21"/>
              </w:rPr>
            </w:pPr>
            <w:r>
              <w:rPr>
                <w:rFonts w:hint="eastAsia"/>
                <w:szCs w:val="21"/>
              </w:rPr>
              <w:t>4、示波器的使用</w:t>
            </w:r>
          </w:p>
          <w:p>
            <w:pPr>
              <w:spacing w:line="360" w:lineRule="auto"/>
              <w:ind w:firstLine="399" w:firstLineChars="190"/>
              <w:rPr>
                <w:szCs w:val="21"/>
              </w:rPr>
            </w:pPr>
            <w:r>
              <w:rPr>
                <w:rFonts w:hint="eastAsia"/>
                <w:szCs w:val="21"/>
              </w:rPr>
              <w:t>5、金属丝杨氏弹性模量的测量</w:t>
            </w:r>
          </w:p>
          <w:p>
            <w:pPr>
              <w:spacing w:line="360" w:lineRule="auto"/>
              <w:ind w:firstLine="399" w:firstLineChars="190"/>
              <w:rPr>
                <w:szCs w:val="21"/>
              </w:rPr>
            </w:pPr>
            <w:r>
              <w:rPr>
                <w:rFonts w:hint="eastAsia"/>
                <w:szCs w:val="21"/>
              </w:rPr>
              <w:t>6、电桥法测量电阻</w:t>
            </w:r>
          </w:p>
          <w:p>
            <w:pPr>
              <w:spacing w:line="360" w:lineRule="auto"/>
              <w:ind w:firstLine="399" w:firstLineChars="190"/>
              <w:rPr>
                <w:szCs w:val="21"/>
              </w:rPr>
            </w:pPr>
            <w:r>
              <w:rPr>
                <w:rFonts w:hint="eastAsia"/>
                <w:szCs w:val="21"/>
              </w:rPr>
              <w:t>7、迈克尔逊干涉仪的使用</w:t>
            </w:r>
          </w:p>
          <w:p>
            <w:pPr>
              <w:spacing w:line="360" w:lineRule="auto"/>
              <w:ind w:firstLine="399" w:firstLineChars="190"/>
              <w:rPr>
                <w:szCs w:val="21"/>
              </w:rPr>
            </w:pPr>
            <w:r>
              <w:rPr>
                <w:rFonts w:hint="eastAsia"/>
                <w:szCs w:val="21"/>
              </w:rPr>
              <w:t>8、分光计测量三棱镜顶角</w:t>
            </w:r>
          </w:p>
          <w:p>
            <w:pPr>
              <w:spacing w:line="360" w:lineRule="auto"/>
              <w:ind w:firstLine="399" w:firstLineChars="190"/>
              <w:rPr>
                <w:szCs w:val="21"/>
              </w:rPr>
            </w:pPr>
            <w:r>
              <w:rPr>
                <w:rFonts w:hint="eastAsia"/>
                <w:szCs w:val="21"/>
              </w:rPr>
              <w:t>9、电表的改装与校准实验</w:t>
            </w:r>
          </w:p>
          <w:p>
            <w:pPr>
              <w:spacing w:line="360" w:lineRule="auto"/>
              <w:ind w:firstLine="399" w:firstLineChars="190"/>
              <w:rPr>
                <w:szCs w:val="21"/>
              </w:rPr>
            </w:pPr>
            <w:r>
              <w:rPr>
                <w:rFonts w:hint="eastAsia"/>
                <w:szCs w:val="21"/>
              </w:rPr>
              <w:t>10、空气热机实验</w:t>
            </w:r>
          </w:p>
          <w:p>
            <w:pPr>
              <w:spacing w:line="360" w:lineRule="auto"/>
              <w:ind w:firstLine="399" w:firstLineChars="190"/>
              <w:rPr>
                <w:szCs w:val="21"/>
              </w:rPr>
            </w:pPr>
            <w:r>
              <w:rPr>
                <w:rFonts w:hint="eastAsia"/>
                <w:szCs w:val="21"/>
              </w:rPr>
              <w:t>11、气体中的声速</w:t>
            </w:r>
          </w:p>
          <w:p>
            <w:pPr>
              <w:spacing w:line="360" w:lineRule="auto"/>
              <w:ind w:firstLine="399" w:firstLineChars="190"/>
              <w:rPr>
                <w:szCs w:val="21"/>
              </w:rPr>
            </w:pPr>
            <w:r>
              <w:rPr>
                <w:rFonts w:hint="eastAsia"/>
                <w:szCs w:val="21"/>
              </w:rPr>
              <w:t>12、夫兰克-赫兹实验</w:t>
            </w:r>
          </w:p>
          <w:p>
            <w:pPr>
              <w:spacing w:line="360" w:lineRule="auto"/>
              <w:ind w:firstLine="399" w:firstLineChars="190"/>
              <w:rPr>
                <w:szCs w:val="21"/>
              </w:rPr>
            </w:pPr>
            <w:r>
              <w:rPr>
                <w:rFonts w:hint="eastAsia"/>
                <w:szCs w:val="21"/>
              </w:rPr>
              <w:t>13、霍尔效应实验</w:t>
            </w:r>
          </w:p>
          <w:p>
            <w:pPr>
              <w:spacing w:line="360" w:lineRule="auto"/>
              <w:ind w:firstLine="399" w:firstLineChars="190"/>
              <w:rPr>
                <w:szCs w:val="21"/>
              </w:rPr>
            </w:pPr>
            <w:r>
              <w:rPr>
                <w:rFonts w:hint="eastAsia"/>
                <w:szCs w:val="21"/>
              </w:rPr>
              <w:t>14、磁滞回线实验</w:t>
            </w:r>
          </w:p>
          <w:p>
            <w:pPr>
              <w:spacing w:line="360" w:lineRule="auto"/>
              <w:jc w:val="center"/>
              <w:rPr>
                <w:b/>
              </w:rPr>
            </w:pPr>
            <w:r>
              <w:rPr>
                <w:rFonts w:hint="eastAsia"/>
                <w:b/>
              </w:rPr>
              <w:t>第二部分：细胞生物学实验方法与技能</w:t>
            </w:r>
          </w:p>
          <w:p>
            <w:pPr>
              <w:spacing w:line="360" w:lineRule="auto"/>
              <w:ind w:firstLine="400"/>
              <w:rPr>
                <w:szCs w:val="21"/>
              </w:rPr>
            </w:pPr>
            <w:r>
              <w:rPr>
                <w:rFonts w:hint="eastAsia"/>
                <w:szCs w:val="21"/>
              </w:rPr>
              <w:t>一、绪论</w:t>
            </w:r>
          </w:p>
          <w:p>
            <w:pPr>
              <w:spacing w:line="360" w:lineRule="auto"/>
              <w:ind w:firstLine="400"/>
              <w:rPr>
                <w:szCs w:val="21"/>
              </w:rPr>
            </w:pPr>
            <w:r>
              <w:rPr>
                <w:rFonts w:hint="eastAsia"/>
                <w:szCs w:val="21"/>
              </w:rPr>
              <w:t>1、基础知识：细胞生物学的研究内容</w:t>
            </w:r>
            <w:r>
              <w:rPr>
                <w:szCs w:val="21"/>
              </w:rPr>
              <w:t xml:space="preserve"> </w:t>
            </w:r>
            <w:r>
              <w:rPr>
                <w:rFonts w:hint="eastAsia"/>
                <w:szCs w:val="21"/>
              </w:rPr>
              <w:t>细胞生物学的发展历史</w:t>
            </w:r>
            <w:r>
              <w:rPr>
                <w:szCs w:val="21"/>
              </w:rPr>
              <w:t xml:space="preserve"> </w:t>
            </w:r>
            <w:r>
              <w:rPr>
                <w:rFonts w:hint="eastAsia"/>
                <w:szCs w:val="21"/>
              </w:rPr>
              <w:t>细胞生物学的发展前景</w:t>
            </w:r>
          </w:p>
          <w:p>
            <w:pPr>
              <w:spacing w:line="360" w:lineRule="auto"/>
              <w:ind w:firstLine="400"/>
              <w:rPr>
                <w:szCs w:val="21"/>
              </w:rPr>
            </w:pPr>
            <w:r>
              <w:rPr>
                <w:rFonts w:hint="eastAsia"/>
                <w:szCs w:val="21"/>
              </w:rPr>
              <w:t>2、基本概念：细胞生物学</w:t>
            </w:r>
            <w:r>
              <w:rPr>
                <w:szCs w:val="21"/>
              </w:rPr>
              <w:t xml:space="preserve"> </w:t>
            </w:r>
            <w:r>
              <w:rPr>
                <w:rFonts w:hint="eastAsia"/>
                <w:szCs w:val="21"/>
              </w:rPr>
              <w:t>细胞学说</w:t>
            </w:r>
            <w:r>
              <w:rPr>
                <w:szCs w:val="21"/>
              </w:rPr>
              <w:t xml:space="preserve"> </w:t>
            </w:r>
          </w:p>
          <w:p>
            <w:pPr>
              <w:spacing w:line="360" w:lineRule="auto"/>
              <w:ind w:firstLine="400"/>
              <w:rPr>
                <w:szCs w:val="21"/>
              </w:rPr>
            </w:pPr>
            <w:r>
              <w:rPr>
                <w:rFonts w:hint="eastAsia"/>
                <w:szCs w:val="21"/>
              </w:rPr>
              <w:t>3、要点：从细胞生物学的发展简史理解科学与技术的发展关系</w:t>
            </w:r>
          </w:p>
          <w:p>
            <w:pPr>
              <w:spacing w:line="360" w:lineRule="auto"/>
              <w:ind w:firstLine="400"/>
              <w:rPr>
                <w:szCs w:val="21"/>
              </w:rPr>
            </w:pPr>
            <w:r>
              <w:rPr>
                <w:rFonts w:hint="eastAsia"/>
                <w:szCs w:val="21"/>
              </w:rPr>
              <w:t>二、细胞概况</w:t>
            </w:r>
          </w:p>
          <w:p>
            <w:pPr>
              <w:spacing w:line="360" w:lineRule="auto"/>
              <w:ind w:firstLine="400"/>
              <w:rPr>
                <w:szCs w:val="21"/>
              </w:rPr>
            </w:pPr>
            <w:r>
              <w:rPr>
                <w:rFonts w:hint="eastAsia"/>
                <w:szCs w:val="21"/>
              </w:rPr>
              <w:t xml:space="preserve">1、基础知识：对细胞的基本理解 病毒及相关知识 原核细胞 古核细胞 </w:t>
            </w:r>
          </w:p>
          <w:p>
            <w:pPr>
              <w:spacing w:line="360" w:lineRule="auto"/>
              <w:ind w:firstLine="400"/>
              <w:rPr>
                <w:szCs w:val="21"/>
              </w:rPr>
            </w:pPr>
            <w:bookmarkStart w:id="24" w:name="OLE_LINK41"/>
            <w:bookmarkStart w:id="25" w:name="OLE_LINK42"/>
            <w:r>
              <w:rPr>
                <w:rFonts w:hint="eastAsia"/>
                <w:szCs w:val="21"/>
              </w:rPr>
              <w:t>2、</w:t>
            </w:r>
            <w:bookmarkEnd w:id="24"/>
            <w:bookmarkEnd w:id="25"/>
            <w:r>
              <w:rPr>
                <w:rFonts w:hint="eastAsia"/>
                <w:szCs w:val="21"/>
              </w:rPr>
              <w:t>基本概念：细胞 病毒 类病毒 支原体 蓝藻 蛋白感染因子 古核细胞</w:t>
            </w:r>
          </w:p>
          <w:p>
            <w:pPr>
              <w:spacing w:line="360" w:lineRule="auto"/>
              <w:ind w:firstLine="400"/>
              <w:rPr>
                <w:szCs w:val="21"/>
              </w:rPr>
            </w:pPr>
            <w:r>
              <w:rPr>
                <w:rFonts w:hint="eastAsia"/>
                <w:szCs w:val="21"/>
              </w:rPr>
              <w:t>3、要点：病毒的种类（举例与人类生活密切相关的病毒） 病毒与进化的关系 原核细胞的特点及其类型 原核细胞与真核细胞的比较 古核细胞的进化地位及其依据</w:t>
            </w:r>
          </w:p>
          <w:p>
            <w:pPr>
              <w:spacing w:line="360" w:lineRule="auto"/>
              <w:ind w:firstLine="400"/>
              <w:rPr>
                <w:szCs w:val="21"/>
              </w:rPr>
            </w:pPr>
            <w:r>
              <w:rPr>
                <w:rFonts w:hint="eastAsia"/>
                <w:szCs w:val="21"/>
              </w:rPr>
              <w:t>三、研究方法</w:t>
            </w:r>
          </w:p>
          <w:p>
            <w:pPr>
              <w:spacing w:line="360" w:lineRule="auto"/>
              <w:ind w:firstLine="400"/>
              <w:rPr>
                <w:szCs w:val="21"/>
              </w:rPr>
            </w:pPr>
            <w:bookmarkStart w:id="26" w:name="OLE_LINK39"/>
            <w:bookmarkStart w:id="27" w:name="OLE_LINK40"/>
            <w:r>
              <w:rPr>
                <w:rFonts w:hint="eastAsia"/>
                <w:szCs w:val="21"/>
              </w:rPr>
              <w:t>1、</w:t>
            </w:r>
            <w:bookmarkEnd w:id="26"/>
            <w:bookmarkEnd w:id="27"/>
            <w:r>
              <w:rPr>
                <w:rFonts w:hint="eastAsia"/>
                <w:szCs w:val="21"/>
              </w:rPr>
              <w:t>基础知识：显微镜的基本原理 各类光学显微镜的基本用途 了解各种细胞成分分析方法的原理 了解细胞工程常用的几种技术</w:t>
            </w:r>
          </w:p>
          <w:p>
            <w:pPr>
              <w:spacing w:line="360" w:lineRule="auto"/>
              <w:ind w:firstLine="400"/>
              <w:rPr>
                <w:szCs w:val="21"/>
              </w:rPr>
            </w:pPr>
            <w:r>
              <w:rPr>
                <w:szCs w:val="21"/>
              </w:rPr>
              <w:t>2</w:t>
            </w:r>
            <w:r>
              <w:rPr>
                <w:rFonts w:hint="eastAsia"/>
                <w:szCs w:val="21"/>
              </w:rPr>
              <w:t>、基本概念：差速离心 密度梯度离心 免疫荧光技术 原位杂交 群体培养 克隆培养 细胞融合 单克隆抗体 模式生物</w:t>
            </w:r>
          </w:p>
          <w:p>
            <w:pPr>
              <w:spacing w:line="360" w:lineRule="auto"/>
              <w:ind w:firstLine="400"/>
              <w:rPr>
                <w:szCs w:val="21"/>
              </w:rPr>
            </w:pPr>
            <w:r>
              <w:rPr>
                <w:rFonts w:hint="eastAsia"/>
                <w:szCs w:val="21"/>
              </w:rPr>
              <w:t>3、要点：能根据研究目的选用合适的研究方法</w:t>
            </w:r>
          </w:p>
          <w:p>
            <w:pPr>
              <w:spacing w:line="360" w:lineRule="auto"/>
              <w:ind w:firstLine="400"/>
              <w:rPr>
                <w:szCs w:val="21"/>
              </w:rPr>
            </w:pPr>
            <w:r>
              <w:rPr>
                <w:rFonts w:hint="eastAsia"/>
                <w:szCs w:val="21"/>
              </w:rPr>
              <w:t>四、细胞质膜与细胞表面</w:t>
            </w:r>
          </w:p>
          <w:p>
            <w:pPr>
              <w:spacing w:line="360" w:lineRule="auto"/>
              <w:ind w:firstLine="400"/>
              <w:rPr>
                <w:szCs w:val="21"/>
              </w:rPr>
            </w:pPr>
            <w:r>
              <w:rPr>
                <w:szCs w:val="21"/>
              </w:rPr>
              <w:t>1</w:t>
            </w:r>
            <w:r>
              <w:rPr>
                <w:rFonts w:hint="eastAsia"/>
                <w:szCs w:val="21"/>
              </w:rPr>
              <w:t xml:space="preserve">、基础知识：生物膜的基本结构、成分 细胞连接的类型和功能 </w:t>
            </w:r>
            <w:r>
              <w:rPr>
                <w:rFonts w:hint="eastAsia"/>
                <w:bCs/>
                <w:szCs w:val="21"/>
              </w:rPr>
              <w:t>细胞粘附分子</w:t>
            </w:r>
          </w:p>
          <w:p>
            <w:pPr>
              <w:spacing w:line="360" w:lineRule="auto"/>
              <w:ind w:firstLine="400"/>
              <w:rPr>
                <w:szCs w:val="21"/>
              </w:rPr>
            </w:pPr>
            <w:r>
              <w:rPr>
                <w:szCs w:val="21"/>
              </w:rPr>
              <w:t>2</w:t>
            </w:r>
            <w:r>
              <w:rPr>
                <w:rFonts w:hint="eastAsia"/>
                <w:szCs w:val="21"/>
              </w:rPr>
              <w:t xml:space="preserve">、基本概念：质膜 流动镶嵌模型 脂质体 膜骨架 </w:t>
            </w:r>
            <w:r>
              <w:rPr>
                <w:rFonts w:hint="eastAsia"/>
                <w:bCs/>
                <w:szCs w:val="21"/>
              </w:rPr>
              <w:t>去垢剂</w:t>
            </w:r>
            <w:r>
              <w:rPr>
                <w:rFonts w:hint="eastAsia"/>
                <w:szCs w:val="21"/>
              </w:rPr>
              <w:t xml:space="preserve"> 紧密连接 桥粒 粘合斑 间隙连接 胞间连丝</w:t>
            </w:r>
          </w:p>
          <w:p>
            <w:pPr>
              <w:spacing w:line="360" w:lineRule="auto"/>
              <w:ind w:firstLine="400"/>
              <w:rPr>
                <w:bCs/>
                <w:szCs w:val="21"/>
              </w:rPr>
            </w:pPr>
            <w:r>
              <w:rPr>
                <w:rFonts w:hint="eastAsia"/>
                <w:szCs w:val="21"/>
              </w:rPr>
              <w:t xml:space="preserve">3、要点：膜的流动性相关因素 生物膜的结构特征 各类细胞连接的结构和功能 </w:t>
            </w:r>
            <w:r>
              <w:rPr>
                <w:rFonts w:hint="eastAsia"/>
                <w:bCs/>
                <w:szCs w:val="21"/>
              </w:rPr>
              <w:t>脂质体的应用 细胞粘附分子的结构</w:t>
            </w:r>
          </w:p>
          <w:p>
            <w:pPr>
              <w:spacing w:line="360" w:lineRule="auto"/>
              <w:ind w:firstLine="400"/>
              <w:rPr>
                <w:szCs w:val="21"/>
              </w:rPr>
            </w:pPr>
            <w:r>
              <w:rPr>
                <w:rFonts w:hint="eastAsia"/>
                <w:szCs w:val="21"/>
              </w:rPr>
              <w:t>五、物质的跨莫运输</w:t>
            </w:r>
          </w:p>
          <w:p>
            <w:pPr>
              <w:spacing w:line="360" w:lineRule="auto"/>
              <w:ind w:firstLine="400"/>
              <w:rPr>
                <w:szCs w:val="21"/>
              </w:rPr>
            </w:pPr>
            <w:r>
              <w:rPr>
                <w:szCs w:val="21"/>
              </w:rPr>
              <w:t>1</w:t>
            </w:r>
            <w:r>
              <w:rPr>
                <w:rFonts w:hint="eastAsia"/>
                <w:szCs w:val="21"/>
              </w:rPr>
              <w:t xml:space="preserve">、基础知识：细胞跨膜运输的方式和机制 </w:t>
            </w:r>
          </w:p>
          <w:p>
            <w:pPr>
              <w:spacing w:line="360" w:lineRule="auto"/>
              <w:ind w:firstLine="400"/>
              <w:rPr>
                <w:szCs w:val="21"/>
              </w:rPr>
            </w:pPr>
            <w:r>
              <w:rPr>
                <w:szCs w:val="21"/>
              </w:rPr>
              <w:t>2</w:t>
            </w:r>
            <w:r>
              <w:rPr>
                <w:rFonts w:hint="eastAsia"/>
                <w:szCs w:val="21"/>
              </w:rPr>
              <w:t xml:space="preserve">、基本概念：被动运输 简单扩散 协助扩散 载体蛋白 通道蛋白 主动运输 </w:t>
            </w:r>
            <w:r>
              <w:rPr>
                <w:rFonts w:hint="eastAsia"/>
                <w:bCs/>
                <w:szCs w:val="21"/>
              </w:rPr>
              <w:t>钠钾泵</w:t>
            </w:r>
            <w:r>
              <w:rPr>
                <w:bCs/>
                <w:szCs w:val="21"/>
              </w:rPr>
              <w:t xml:space="preserve"> </w:t>
            </w:r>
            <w:r>
              <w:rPr>
                <w:szCs w:val="21"/>
              </w:rPr>
              <w:t xml:space="preserve"> </w:t>
            </w:r>
            <w:r>
              <w:rPr>
                <w:rFonts w:hint="eastAsia"/>
                <w:szCs w:val="21"/>
              </w:rPr>
              <w:t>ABC超家族 协同运输 膜泡运输 胞吞作用 胞吐作用 吞噬作用 胞饮作用 组成型外排 调节型外排</w:t>
            </w:r>
          </w:p>
          <w:p>
            <w:pPr>
              <w:spacing w:line="360" w:lineRule="auto"/>
              <w:ind w:firstLine="400"/>
              <w:rPr>
                <w:szCs w:val="21"/>
              </w:rPr>
            </w:pPr>
            <w:r>
              <w:rPr>
                <w:rFonts w:hint="eastAsia"/>
                <w:szCs w:val="21"/>
              </w:rPr>
              <w:t>3、要点：</w:t>
            </w:r>
            <w:r>
              <w:rPr>
                <w:rFonts w:hint="eastAsia"/>
                <w:bCs/>
                <w:szCs w:val="21"/>
              </w:rPr>
              <w:t xml:space="preserve">钠钾泵的工作原理 </w:t>
            </w:r>
            <w:r>
              <w:rPr>
                <w:rFonts w:hint="eastAsia"/>
                <w:szCs w:val="21"/>
              </w:rPr>
              <w:t>ABC超家族的生理功能</w:t>
            </w:r>
          </w:p>
          <w:p>
            <w:pPr>
              <w:spacing w:line="360" w:lineRule="auto"/>
              <w:ind w:firstLine="400"/>
              <w:rPr>
                <w:szCs w:val="21"/>
              </w:rPr>
            </w:pPr>
            <w:r>
              <w:rPr>
                <w:rFonts w:hint="eastAsia"/>
                <w:szCs w:val="21"/>
              </w:rPr>
              <w:t>六、线粒体和叶绿体</w:t>
            </w:r>
          </w:p>
          <w:p>
            <w:pPr>
              <w:spacing w:line="360" w:lineRule="auto"/>
              <w:ind w:firstLine="400"/>
              <w:rPr>
                <w:szCs w:val="21"/>
              </w:rPr>
            </w:pPr>
            <w:r>
              <w:rPr>
                <w:rFonts w:hint="eastAsia"/>
                <w:szCs w:val="21"/>
              </w:rPr>
              <w:t>1、基础知识：线粒体的结构和酶的定位</w:t>
            </w:r>
            <w:r>
              <w:rPr>
                <w:szCs w:val="21"/>
              </w:rPr>
              <w:t xml:space="preserve"> </w:t>
            </w:r>
            <w:r>
              <w:rPr>
                <w:rFonts w:hint="eastAsia"/>
                <w:szCs w:val="21"/>
              </w:rPr>
              <w:t>氧化磷酸化的分子基础和偶联机制</w:t>
            </w:r>
            <w:r>
              <w:rPr>
                <w:szCs w:val="21"/>
              </w:rPr>
              <w:t xml:space="preserve"> </w:t>
            </w:r>
            <w:r>
              <w:rPr>
                <w:rFonts w:hint="eastAsia"/>
                <w:szCs w:val="21"/>
              </w:rPr>
              <w:t>细胞器半自主性的问题</w:t>
            </w:r>
            <w:r>
              <w:rPr>
                <w:szCs w:val="21"/>
              </w:rPr>
              <w:t xml:space="preserve"> </w:t>
            </w:r>
            <w:r>
              <w:rPr>
                <w:rFonts w:hint="eastAsia"/>
                <w:szCs w:val="21"/>
              </w:rPr>
              <w:t>细胞器起源的内共生假说</w:t>
            </w:r>
          </w:p>
          <w:p>
            <w:pPr>
              <w:spacing w:line="360" w:lineRule="auto"/>
              <w:ind w:firstLine="400"/>
              <w:rPr>
                <w:szCs w:val="21"/>
              </w:rPr>
            </w:pPr>
            <w:r>
              <w:rPr>
                <w:szCs w:val="21"/>
              </w:rPr>
              <w:t>2</w:t>
            </w:r>
            <w:r>
              <w:rPr>
                <w:rFonts w:hint="eastAsia"/>
                <w:szCs w:val="21"/>
              </w:rPr>
              <w:t>、基本概念：</w:t>
            </w:r>
            <w:r>
              <w:rPr>
                <w:szCs w:val="21"/>
              </w:rPr>
              <w:t>F1F0-ATP</w:t>
            </w:r>
            <w:r>
              <w:rPr>
                <w:rFonts w:hint="eastAsia"/>
                <w:szCs w:val="21"/>
              </w:rPr>
              <w:t>酶</w:t>
            </w:r>
            <w:r>
              <w:rPr>
                <w:szCs w:val="21"/>
              </w:rPr>
              <w:t xml:space="preserve"> F1</w:t>
            </w:r>
            <w:r>
              <w:rPr>
                <w:rFonts w:hint="eastAsia"/>
                <w:szCs w:val="21"/>
              </w:rPr>
              <w:t>因子</w:t>
            </w:r>
            <w:r>
              <w:rPr>
                <w:szCs w:val="21"/>
              </w:rPr>
              <w:t xml:space="preserve"> F0</w:t>
            </w:r>
            <w:r>
              <w:rPr>
                <w:rFonts w:hint="eastAsia"/>
                <w:szCs w:val="21"/>
              </w:rPr>
              <w:t>因子</w:t>
            </w:r>
            <w:r>
              <w:rPr>
                <w:szCs w:val="21"/>
              </w:rPr>
              <w:t xml:space="preserve"> </w:t>
            </w:r>
            <w:r>
              <w:rPr>
                <w:rFonts w:hint="eastAsia"/>
                <w:szCs w:val="21"/>
              </w:rPr>
              <w:t>旋转催化假说</w:t>
            </w:r>
            <w:r>
              <w:rPr>
                <w:szCs w:val="21"/>
              </w:rPr>
              <w:t xml:space="preserve"> </w:t>
            </w:r>
            <w:r>
              <w:rPr>
                <w:rFonts w:hint="eastAsia"/>
                <w:szCs w:val="21"/>
              </w:rPr>
              <w:t>半自主性细胞器</w:t>
            </w:r>
          </w:p>
          <w:p>
            <w:pPr>
              <w:spacing w:line="360" w:lineRule="auto"/>
              <w:ind w:firstLine="400"/>
              <w:rPr>
                <w:szCs w:val="21"/>
              </w:rPr>
            </w:pPr>
            <w:r>
              <w:rPr>
                <w:rFonts w:hint="eastAsia"/>
                <w:szCs w:val="21"/>
              </w:rPr>
              <w:t>3、要点：</w:t>
            </w:r>
            <w:r>
              <w:rPr>
                <w:szCs w:val="21"/>
              </w:rPr>
              <w:t>F1F0-ATP</w:t>
            </w:r>
            <w:r>
              <w:rPr>
                <w:rFonts w:hint="eastAsia"/>
                <w:szCs w:val="21"/>
              </w:rPr>
              <w:t>酶的结构和功能及简单的工作过程</w:t>
            </w:r>
            <w:r>
              <w:rPr>
                <w:szCs w:val="21"/>
              </w:rPr>
              <w:t xml:space="preserve"> </w:t>
            </w:r>
            <w:r>
              <w:rPr>
                <w:rFonts w:hint="eastAsia"/>
                <w:szCs w:val="21"/>
              </w:rPr>
              <w:t>为什么说线粒体和叶绿体是半自主性的细胞器</w:t>
            </w:r>
            <w:r>
              <w:rPr>
                <w:szCs w:val="21"/>
              </w:rPr>
              <w:t xml:space="preserve"> </w:t>
            </w:r>
            <w:r>
              <w:rPr>
                <w:rFonts w:hint="eastAsia"/>
                <w:szCs w:val="21"/>
              </w:rPr>
              <w:t>线粒体</w:t>
            </w:r>
            <w:r>
              <w:rPr>
                <w:szCs w:val="21"/>
              </w:rPr>
              <w:t>DNA</w:t>
            </w:r>
            <w:r>
              <w:rPr>
                <w:rFonts w:hint="eastAsia"/>
                <w:szCs w:val="21"/>
              </w:rPr>
              <w:t>的特点</w:t>
            </w:r>
            <w:r>
              <w:rPr>
                <w:szCs w:val="21"/>
              </w:rPr>
              <w:t xml:space="preserve"> </w:t>
            </w:r>
            <w:r>
              <w:rPr>
                <w:rFonts w:hint="eastAsia"/>
                <w:szCs w:val="21"/>
              </w:rPr>
              <w:t>线粒体和叶绿体自身蛋白来源</w:t>
            </w:r>
            <w:r>
              <w:rPr>
                <w:szCs w:val="21"/>
              </w:rPr>
              <w:t xml:space="preserve"> </w:t>
            </w:r>
            <w:r>
              <w:rPr>
                <w:rFonts w:hint="eastAsia"/>
                <w:szCs w:val="21"/>
              </w:rPr>
              <w:t>线粒体基因组及蛋白合成体系的特点</w:t>
            </w:r>
          </w:p>
          <w:p>
            <w:pPr>
              <w:spacing w:line="360" w:lineRule="auto"/>
              <w:ind w:firstLine="400"/>
              <w:rPr>
                <w:szCs w:val="21"/>
              </w:rPr>
            </w:pPr>
            <w:r>
              <w:rPr>
                <w:rFonts w:hint="eastAsia"/>
                <w:szCs w:val="21"/>
              </w:rPr>
              <w:t>七、 内膜系统</w:t>
            </w:r>
          </w:p>
          <w:p>
            <w:pPr>
              <w:spacing w:line="360" w:lineRule="auto"/>
              <w:ind w:firstLine="400"/>
              <w:rPr>
                <w:szCs w:val="21"/>
              </w:rPr>
            </w:pPr>
            <w:r>
              <w:rPr>
                <w:rFonts w:hint="eastAsia"/>
                <w:szCs w:val="21"/>
              </w:rPr>
              <w:t>1、基础知识：内质网的结构和功能</w:t>
            </w:r>
            <w:r>
              <w:rPr>
                <w:szCs w:val="21"/>
              </w:rPr>
              <w:t xml:space="preserve"> </w:t>
            </w:r>
            <w:r>
              <w:rPr>
                <w:rFonts w:hint="eastAsia"/>
                <w:szCs w:val="21"/>
              </w:rPr>
              <w:t>高尔基体的结构和功能</w:t>
            </w:r>
            <w:r>
              <w:rPr>
                <w:szCs w:val="21"/>
              </w:rPr>
              <w:t xml:space="preserve"> </w:t>
            </w:r>
            <w:r>
              <w:rPr>
                <w:rFonts w:hint="eastAsia"/>
                <w:szCs w:val="21"/>
              </w:rPr>
              <w:t>溶酶体的功能和分类</w:t>
            </w:r>
            <w:r>
              <w:rPr>
                <w:szCs w:val="21"/>
              </w:rPr>
              <w:t xml:space="preserve"> </w:t>
            </w:r>
            <w:r>
              <w:rPr>
                <w:rFonts w:hint="eastAsia"/>
                <w:szCs w:val="21"/>
              </w:rPr>
              <w:t>细胞合成蛋白分选与加工</w:t>
            </w:r>
          </w:p>
          <w:p>
            <w:pPr>
              <w:spacing w:line="360" w:lineRule="auto"/>
              <w:ind w:firstLine="400"/>
              <w:rPr>
                <w:szCs w:val="21"/>
              </w:rPr>
            </w:pPr>
            <w:r>
              <w:rPr>
                <w:szCs w:val="21"/>
              </w:rPr>
              <w:t>2</w:t>
            </w:r>
            <w:r>
              <w:rPr>
                <w:rFonts w:hint="eastAsia"/>
                <w:szCs w:val="21"/>
              </w:rPr>
              <w:t>、基本概念：内膜系统</w:t>
            </w:r>
            <w:r>
              <w:rPr>
                <w:szCs w:val="21"/>
              </w:rPr>
              <w:t xml:space="preserve"> </w:t>
            </w:r>
            <w:r>
              <w:rPr>
                <w:rFonts w:hint="eastAsia"/>
                <w:szCs w:val="21"/>
              </w:rPr>
              <w:t>初级溶酶体</w:t>
            </w:r>
            <w:r>
              <w:rPr>
                <w:szCs w:val="21"/>
              </w:rPr>
              <w:t xml:space="preserve"> </w:t>
            </w:r>
            <w:r>
              <w:rPr>
                <w:rFonts w:hint="eastAsia"/>
                <w:szCs w:val="21"/>
              </w:rPr>
              <w:t>次级溶酶体</w:t>
            </w:r>
            <w:r>
              <w:rPr>
                <w:szCs w:val="21"/>
              </w:rPr>
              <w:t xml:space="preserve"> </w:t>
            </w:r>
            <w:r>
              <w:rPr>
                <w:rFonts w:hint="eastAsia"/>
                <w:szCs w:val="21"/>
              </w:rPr>
              <w:t>自噬溶酶体</w:t>
            </w:r>
            <w:r>
              <w:rPr>
                <w:szCs w:val="21"/>
              </w:rPr>
              <w:t xml:space="preserve"> </w:t>
            </w:r>
            <w:r>
              <w:rPr>
                <w:rFonts w:hint="eastAsia"/>
                <w:szCs w:val="21"/>
              </w:rPr>
              <w:t>异噬溶酶体</w:t>
            </w:r>
            <w:r>
              <w:rPr>
                <w:szCs w:val="21"/>
              </w:rPr>
              <w:t xml:space="preserve"> </w:t>
            </w:r>
            <w:r>
              <w:rPr>
                <w:rFonts w:hint="eastAsia"/>
                <w:szCs w:val="21"/>
              </w:rPr>
              <w:t>信号肽</w:t>
            </w:r>
            <w:r>
              <w:rPr>
                <w:szCs w:val="21"/>
              </w:rPr>
              <w:t xml:space="preserve"> </w:t>
            </w:r>
            <w:r>
              <w:rPr>
                <w:rFonts w:hint="eastAsia"/>
                <w:szCs w:val="21"/>
              </w:rPr>
              <w:t>共转移</w:t>
            </w:r>
            <w:r>
              <w:rPr>
                <w:szCs w:val="21"/>
              </w:rPr>
              <w:t xml:space="preserve"> </w:t>
            </w:r>
            <w:r>
              <w:rPr>
                <w:rFonts w:hint="eastAsia"/>
                <w:szCs w:val="21"/>
              </w:rPr>
              <w:t>后转移</w:t>
            </w:r>
            <w:r>
              <w:rPr>
                <w:szCs w:val="21"/>
              </w:rPr>
              <w:t xml:space="preserve"> </w:t>
            </w:r>
            <w:r>
              <w:rPr>
                <w:rFonts w:hint="eastAsia"/>
                <w:szCs w:val="21"/>
              </w:rPr>
              <w:t>分子伴侣</w:t>
            </w:r>
          </w:p>
          <w:p>
            <w:pPr>
              <w:spacing w:line="360" w:lineRule="auto"/>
              <w:ind w:firstLine="400"/>
              <w:rPr>
                <w:szCs w:val="21"/>
              </w:rPr>
            </w:pPr>
            <w:r>
              <w:rPr>
                <w:rFonts w:hint="eastAsia"/>
                <w:szCs w:val="21"/>
              </w:rPr>
              <w:t>3、要点：内质网的功能</w:t>
            </w:r>
            <w:r>
              <w:rPr>
                <w:szCs w:val="21"/>
              </w:rPr>
              <w:t xml:space="preserve"> </w:t>
            </w:r>
            <w:r>
              <w:rPr>
                <w:rFonts w:hint="eastAsia"/>
                <w:szCs w:val="21"/>
              </w:rPr>
              <w:t>高尔基体的功能</w:t>
            </w:r>
            <w:r>
              <w:rPr>
                <w:szCs w:val="21"/>
              </w:rPr>
              <w:t xml:space="preserve"> </w:t>
            </w:r>
            <w:r>
              <w:rPr>
                <w:rFonts w:hint="eastAsia"/>
                <w:szCs w:val="21"/>
              </w:rPr>
              <w:t>溶酶体膜特征</w:t>
            </w:r>
            <w:r>
              <w:rPr>
                <w:szCs w:val="21"/>
              </w:rPr>
              <w:t xml:space="preserve"> </w:t>
            </w:r>
            <w:r>
              <w:rPr>
                <w:rFonts w:hint="eastAsia"/>
                <w:szCs w:val="21"/>
              </w:rPr>
              <w:t>糖基化两种方式</w:t>
            </w:r>
            <w:r>
              <w:rPr>
                <w:szCs w:val="21"/>
              </w:rPr>
              <w:t xml:space="preserve"> </w:t>
            </w:r>
            <w:r>
              <w:rPr>
                <w:rFonts w:hint="eastAsia"/>
                <w:szCs w:val="21"/>
              </w:rPr>
              <w:t>溶酶体在一些特殊细胞中的作用</w:t>
            </w:r>
            <w:r>
              <w:rPr>
                <w:szCs w:val="21"/>
              </w:rPr>
              <w:t xml:space="preserve"> </w:t>
            </w:r>
            <w:r>
              <w:rPr>
                <w:rFonts w:hint="eastAsia"/>
                <w:szCs w:val="21"/>
              </w:rPr>
              <w:t>信号假说</w:t>
            </w:r>
          </w:p>
          <w:p>
            <w:pPr>
              <w:spacing w:line="360" w:lineRule="auto"/>
              <w:ind w:firstLine="400"/>
              <w:rPr>
                <w:szCs w:val="21"/>
              </w:rPr>
            </w:pPr>
            <w:r>
              <w:rPr>
                <w:rFonts w:hint="eastAsia"/>
                <w:szCs w:val="21"/>
              </w:rPr>
              <w:t>八、细胞信号转导</w:t>
            </w:r>
          </w:p>
          <w:p>
            <w:pPr>
              <w:adjustRightInd/>
              <w:spacing w:line="360" w:lineRule="auto"/>
              <w:ind w:firstLine="400"/>
              <w:textAlignment w:val="auto"/>
              <w:rPr>
                <w:szCs w:val="21"/>
              </w:rPr>
            </w:pPr>
            <w:r>
              <w:rPr>
                <w:szCs w:val="21"/>
              </w:rPr>
              <w:t>1</w:t>
            </w:r>
            <w:r>
              <w:rPr>
                <w:rFonts w:hint="eastAsia"/>
                <w:szCs w:val="21"/>
              </w:rPr>
              <w:t>、基础知识：细胞信号传递 细胞信号通路细胞通信</w:t>
            </w:r>
          </w:p>
          <w:p>
            <w:pPr>
              <w:pStyle w:val="8"/>
              <w:numPr>
                <w:ilvl w:val="0"/>
                <w:numId w:val="1"/>
              </w:numPr>
              <w:adjustRightInd/>
              <w:spacing w:line="360" w:lineRule="auto"/>
              <w:ind w:left="0" w:firstLine="400" w:firstLineChars="0"/>
              <w:textAlignment w:val="auto"/>
              <w:rPr>
                <w:szCs w:val="21"/>
              </w:rPr>
            </w:pPr>
            <w:r>
              <w:rPr>
                <w:rFonts w:hint="eastAsia"/>
                <w:szCs w:val="21"/>
              </w:rPr>
              <w:t xml:space="preserve">基本概念：细胞识别 信号分子 受体 分子开关 蛋白激酶 </w:t>
            </w:r>
            <w:r>
              <w:rPr>
                <w:rFonts w:hint="eastAsia"/>
                <w:bCs/>
                <w:szCs w:val="21"/>
              </w:rPr>
              <w:t>G蛋白 自磷酸化</w:t>
            </w:r>
          </w:p>
          <w:p>
            <w:pPr>
              <w:adjustRightInd/>
              <w:spacing w:line="360" w:lineRule="auto"/>
              <w:ind w:firstLine="400"/>
              <w:textAlignment w:val="auto"/>
              <w:rPr>
                <w:szCs w:val="21"/>
              </w:rPr>
            </w:pPr>
            <w:r>
              <w:rPr>
                <w:rFonts w:hint="eastAsia"/>
                <w:szCs w:val="21"/>
              </w:rPr>
              <w:t>3、要点：</w:t>
            </w:r>
            <w:r>
              <w:rPr>
                <w:rFonts w:hint="eastAsia"/>
                <w:bCs/>
                <w:szCs w:val="21"/>
              </w:rPr>
              <w:t>cAMP信号途径 磷脂酰肌醇信号途径 酶偶联受体的激活方式</w:t>
            </w:r>
          </w:p>
          <w:p>
            <w:pPr>
              <w:spacing w:line="360" w:lineRule="auto"/>
              <w:ind w:firstLine="400"/>
              <w:rPr>
                <w:szCs w:val="21"/>
              </w:rPr>
            </w:pPr>
            <w:r>
              <w:rPr>
                <w:rFonts w:hint="eastAsia"/>
                <w:szCs w:val="21"/>
              </w:rPr>
              <w:t>九、细胞骨架</w:t>
            </w:r>
          </w:p>
          <w:p>
            <w:pPr>
              <w:spacing w:line="360" w:lineRule="auto"/>
              <w:ind w:firstLine="400"/>
              <w:rPr>
                <w:szCs w:val="21"/>
              </w:rPr>
            </w:pPr>
            <w:r>
              <w:rPr>
                <w:szCs w:val="21"/>
              </w:rPr>
              <w:t>1</w:t>
            </w:r>
            <w:r>
              <w:rPr>
                <w:rFonts w:hint="eastAsia"/>
                <w:szCs w:val="21"/>
              </w:rPr>
              <w:t>、基础知识：细胞骨架的含义</w:t>
            </w:r>
            <w:r>
              <w:rPr>
                <w:szCs w:val="21"/>
              </w:rPr>
              <w:t xml:space="preserve"> </w:t>
            </w:r>
            <w:r>
              <w:rPr>
                <w:rFonts w:hint="eastAsia"/>
                <w:szCs w:val="21"/>
              </w:rPr>
              <w:t>微丝的成分、装配、特异性药物和功能</w:t>
            </w:r>
            <w:r>
              <w:rPr>
                <w:szCs w:val="21"/>
              </w:rPr>
              <w:t xml:space="preserve"> </w:t>
            </w:r>
            <w:r>
              <w:rPr>
                <w:rFonts w:hint="eastAsia"/>
                <w:szCs w:val="21"/>
              </w:rPr>
              <w:t>微管的成分、装配、特异性药物和功能</w:t>
            </w:r>
            <w:r>
              <w:rPr>
                <w:szCs w:val="21"/>
              </w:rPr>
              <w:t xml:space="preserve"> </w:t>
            </w:r>
            <w:r>
              <w:rPr>
                <w:rFonts w:hint="eastAsia"/>
                <w:szCs w:val="21"/>
              </w:rPr>
              <w:t>中间纤维的成分、装配、分布和功能</w:t>
            </w:r>
          </w:p>
          <w:p>
            <w:pPr>
              <w:spacing w:line="360" w:lineRule="auto"/>
              <w:ind w:firstLine="400"/>
              <w:rPr>
                <w:szCs w:val="21"/>
              </w:rPr>
            </w:pPr>
            <w:r>
              <w:rPr>
                <w:rFonts w:hint="eastAsia"/>
                <w:szCs w:val="21"/>
              </w:rPr>
              <w:t>2、基本概念：微管组织中心</w:t>
            </w:r>
            <w:r>
              <w:rPr>
                <w:szCs w:val="21"/>
              </w:rPr>
              <w:t xml:space="preserve"> </w:t>
            </w:r>
            <w:r>
              <w:rPr>
                <w:rFonts w:hint="eastAsia"/>
                <w:szCs w:val="21"/>
              </w:rPr>
              <w:t>驱动蛋白</w:t>
            </w:r>
            <w:r>
              <w:rPr>
                <w:szCs w:val="21"/>
              </w:rPr>
              <w:t xml:space="preserve">(kinesin) </w:t>
            </w:r>
            <w:r>
              <w:rPr>
                <w:rFonts w:hint="eastAsia"/>
                <w:szCs w:val="21"/>
              </w:rPr>
              <w:t>动力蛋白</w:t>
            </w:r>
            <w:r>
              <w:rPr>
                <w:szCs w:val="21"/>
              </w:rPr>
              <w:t xml:space="preserve">(dynein) </w:t>
            </w:r>
          </w:p>
          <w:p>
            <w:pPr>
              <w:spacing w:line="360" w:lineRule="auto"/>
              <w:ind w:firstLine="400"/>
              <w:rPr>
                <w:szCs w:val="21"/>
              </w:rPr>
            </w:pPr>
            <w:r>
              <w:rPr>
                <w:rFonts w:hint="eastAsia"/>
                <w:szCs w:val="21"/>
              </w:rPr>
              <w:t>3、要点：各种细胞骨架的特点</w:t>
            </w:r>
            <w:r>
              <w:rPr>
                <w:szCs w:val="21"/>
              </w:rPr>
              <w:t xml:space="preserve"> </w:t>
            </w:r>
            <w:r>
              <w:rPr>
                <w:rFonts w:hint="eastAsia"/>
                <w:szCs w:val="21"/>
              </w:rPr>
              <w:t>微丝体内装配动态不稳定的相关因素</w:t>
            </w:r>
            <w:r>
              <w:rPr>
                <w:szCs w:val="21"/>
              </w:rPr>
              <w:t xml:space="preserve"> </w:t>
            </w:r>
            <w:r>
              <w:rPr>
                <w:rFonts w:hint="eastAsia"/>
                <w:szCs w:val="21"/>
              </w:rPr>
              <w:t>中间纤维的成分和分布</w:t>
            </w:r>
            <w:r>
              <w:rPr>
                <w:szCs w:val="21"/>
              </w:rPr>
              <w:t xml:space="preserve"> </w:t>
            </w:r>
            <w:r>
              <w:rPr>
                <w:rFonts w:hint="eastAsia"/>
                <w:szCs w:val="21"/>
              </w:rPr>
              <w:t>各种细胞骨架的功能</w:t>
            </w:r>
          </w:p>
          <w:p>
            <w:pPr>
              <w:spacing w:line="360" w:lineRule="auto"/>
              <w:ind w:firstLine="400"/>
              <w:rPr>
                <w:szCs w:val="21"/>
              </w:rPr>
            </w:pPr>
            <w:r>
              <w:rPr>
                <w:rFonts w:hint="eastAsia"/>
                <w:szCs w:val="21"/>
              </w:rPr>
              <w:t>十、细胞核</w:t>
            </w:r>
          </w:p>
          <w:p>
            <w:pPr>
              <w:spacing w:line="360" w:lineRule="auto"/>
              <w:ind w:firstLine="400"/>
              <w:rPr>
                <w:szCs w:val="21"/>
              </w:rPr>
            </w:pPr>
            <w:r>
              <w:rPr>
                <w:szCs w:val="21"/>
              </w:rPr>
              <w:t>1</w:t>
            </w:r>
            <w:r>
              <w:rPr>
                <w:rFonts w:hint="eastAsia"/>
                <w:szCs w:val="21"/>
              </w:rPr>
              <w:t>、基础知识：核膜的组成和结构</w:t>
            </w:r>
            <w:r>
              <w:rPr>
                <w:szCs w:val="21"/>
              </w:rPr>
              <w:t xml:space="preserve"> </w:t>
            </w:r>
            <w:r>
              <w:rPr>
                <w:rFonts w:hint="eastAsia"/>
                <w:szCs w:val="21"/>
              </w:rPr>
              <w:t>染色质的组成和结构</w:t>
            </w:r>
            <w:r>
              <w:rPr>
                <w:szCs w:val="21"/>
              </w:rPr>
              <w:t xml:space="preserve"> </w:t>
            </w:r>
            <w:r>
              <w:rPr>
                <w:rFonts w:hint="eastAsia"/>
                <w:szCs w:val="21"/>
              </w:rPr>
              <w:t>染色体各部位名称</w:t>
            </w:r>
            <w:r>
              <w:rPr>
                <w:szCs w:val="21"/>
              </w:rPr>
              <w:t xml:space="preserve"> </w:t>
            </w:r>
            <w:r>
              <w:rPr>
                <w:rFonts w:hint="eastAsia"/>
                <w:szCs w:val="21"/>
              </w:rPr>
              <w:t>核仁的的结构和功能</w:t>
            </w:r>
          </w:p>
          <w:p>
            <w:pPr>
              <w:spacing w:line="360" w:lineRule="auto"/>
              <w:ind w:firstLine="400"/>
              <w:rPr>
                <w:szCs w:val="21"/>
              </w:rPr>
            </w:pPr>
            <w:r>
              <w:rPr>
                <w:rFonts w:hint="eastAsia"/>
                <w:szCs w:val="21"/>
              </w:rPr>
              <w:t>2、基本概念：核膜</w:t>
            </w:r>
            <w:r>
              <w:rPr>
                <w:szCs w:val="21"/>
              </w:rPr>
              <w:t xml:space="preserve"> </w:t>
            </w:r>
            <w:r>
              <w:rPr>
                <w:rFonts w:hint="eastAsia"/>
                <w:szCs w:val="21"/>
              </w:rPr>
              <w:t>核纤层</w:t>
            </w:r>
            <w:r>
              <w:rPr>
                <w:szCs w:val="21"/>
              </w:rPr>
              <w:t xml:space="preserve"> </w:t>
            </w:r>
            <w:r>
              <w:rPr>
                <w:rFonts w:hint="eastAsia"/>
                <w:szCs w:val="21"/>
              </w:rPr>
              <w:t>核孔复合体</w:t>
            </w:r>
            <w:r>
              <w:rPr>
                <w:szCs w:val="21"/>
              </w:rPr>
              <w:t xml:space="preserve"> </w:t>
            </w:r>
            <w:r>
              <w:rPr>
                <w:rFonts w:hint="eastAsia"/>
                <w:szCs w:val="21"/>
              </w:rPr>
              <w:t>染色质</w:t>
            </w:r>
            <w:r>
              <w:rPr>
                <w:szCs w:val="21"/>
              </w:rPr>
              <w:t xml:space="preserve"> </w:t>
            </w:r>
            <w:r>
              <w:rPr>
                <w:rFonts w:hint="eastAsia"/>
                <w:szCs w:val="21"/>
              </w:rPr>
              <w:t>染色体</w:t>
            </w:r>
            <w:r>
              <w:rPr>
                <w:szCs w:val="21"/>
              </w:rPr>
              <w:t xml:space="preserve"> </w:t>
            </w:r>
            <w:r>
              <w:rPr>
                <w:rFonts w:hint="eastAsia"/>
                <w:szCs w:val="21"/>
              </w:rPr>
              <w:t>核小体</w:t>
            </w:r>
            <w:r>
              <w:rPr>
                <w:szCs w:val="21"/>
              </w:rPr>
              <w:t xml:space="preserve"> </w:t>
            </w:r>
            <w:r>
              <w:rPr>
                <w:rFonts w:hint="eastAsia"/>
                <w:szCs w:val="21"/>
              </w:rPr>
              <w:t>常染色质</w:t>
            </w:r>
            <w:r>
              <w:rPr>
                <w:szCs w:val="21"/>
              </w:rPr>
              <w:t xml:space="preserve"> </w:t>
            </w:r>
            <w:r>
              <w:rPr>
                <w:rFonts w:hint="eastAsia"/>
                <w:szCs w:val="21"/>
              </w:rPr>
              <w:t>异染色质</w:t>
            </w:r>
            <w:r>
              <w:rPr>
                <w:szCs w:val="21"/>
              </w:rPr>
              <w:t xml:space="preserve"> </w:t>
            </w:r>
            <w:r>
              <w:rPr>
                <w:rFonts w:hint="eastAsia"/>
                <w:szCs w:val="21"/>
              </w:rPr>
              <w:t>端粒</w:t>
            </w:r>
            <w:r>
              <w:rPr>
                <w:szCs w:val="21"/>
              </w:rPr>
              <w:t xml:space="preserve"> </w:t>
            </w:r>
            <w:r>
              <w:rPr>
                <w:rFonts w:hint="eastAsia"/>
                <w:szCs w:val="21"/>
              </w:rPr>
              <w:t>着丝点</w:t>
            </w:r>
            <w:r>
              <w:rPr>
                <w:szCs w:val="21"/>
              </w:rPr>
              <w:t xml:space="preserve"> </w:t>
            </w:r>
            <w:r>
              <w:rPr>
                <w:rFonts w:hint="eastAsia"/>
                <w:szCs w:val="21"/>
              </w:rPr>
              <w:t>着丝粒</w:t>
            </w:r>
            <w:r>
              <w:rPr>
                <w:szCs w:val="21"/>
              </w:rPr>
              <w:t xml:space="preserve"> </w:t>
            </w:r>
            <w:r>
              <w:rPr>
                <w:rFonts w:hint="eastAsia"/>
                <w:szCs w:val="21"/>
              </w:rPr>
              <w:t>灯刷染色体</w:t>
            </w:r>
            <w:r>
              <w:rPr>
                <w:szCs w:val="21"/>
              </w:rPr>
              <w:t xml:space="preserve"> </w:t>
            </w:r>
            <w:r>
              <w:rPr>
                <w:rFonts w:hint="eastAsia"/>
                <w:szCs w:val="21"/>
              </w:rPr>
              <w:t>多线染色体</w:t>
            </w:r>
            <w:r>
              <w:rPr>
                <w:szCs w:val="21"/>
              </w:rPr>
              <w:t xml:space="preserve"> </w:t>
            </w:r>
            <w:r>
              <w:rPr>
                <w:rFonts w:hint="eastAsia"/>
                <w:szCs w:val="21"/>
              </w:rPr>
              <w:t>核仁</w:t>
            </w:r>
          </w:p>
          <w:p>
            <w:pPr>
              <w:spacing w:line="360" w:lineRule="auto"/>
              <w:ind w:firstLine="400"/>
              <w:rPr>
                <w:szCs w:val="21"/>
              </w:rPr>
            </w:pPr>
            <w:r>
              <w:rPr>
                <w:rFonts w:hint="eastAsia"/>
                <w:szCs w:val="21"/>
              </w:rPr>
              <w:t>3、要点：核膜的结构和功能</w:t>
            </w:r>
            <w:r>
              <w:rPr>
                <w:szCs w:val="21"/>
              </w:rPr>
              <w:t xml:space="preserve"> </w:t>
            </w:r>
            <w:r>
              <w:rPr>
                <w:rFonts w:hint="eastAsia"/>
                <w:szCs w:val="21"/>
              </w:rPr>
              <w:t>核膜的解体和重建</w:t>
            </w:r>
            <w:r>
              <w:rPr>
                <w:szCs w:val="21"/>
              </w:rPr>
              <w:t xml:space="preserve"> </w:t>
            </w:r>
            <w:r>
              <w:rPr>
                <w:rFonts w:hint="eastAsia"/>
                <w:szCs w:val="21"/>
              </w:rPr>
              <w:t>染色体包装的结构模型</w:t>
            </w:r>
            <w:r>
              <w:rPr>
                <w:szCs w:val="21"/>
              </w:rPr>
              <w:t xml:space="preserve"> </w:t>
            </w:r>
            <w:r>
              <w:rPr>
                <w:rFonts w:hint="eastAsia"/>
                <w:szCs w:val="21"/>
              </w:rPr>
              <w:t>染色体</w:t>
            </w:r>
            <w:r>
              <w:rPr>
                <w:szCs w:val="21"/>
              </w:rPr>
              <w:t>DNA</w:t>
            </w:r>
            <w:r>
              <w:rPr>
                <w:rFonts w:hint="eastAsia"/>
                <w:szCs w:val="21"/>
              </w:rPr>
              <w:t>的三种基本功能元件</w:t>
            </w:r>
            <w:r>
              <w:rPr>
                <w:szCs w:val="21"/>
              </w:rPr>
              <w:t xml:space="preserve"> </w:t>
            </w:r>
            <w:r>
              <w:rPr>
                <w:rFonts w:hint="eastAsia"/>
                <w:szCs w:val="21"/>
              </w:rPr>
              <w:t>核糖体的生物发生过程</w:t>
            </w:r>
            <w:r>
              <w:rPr>
                <w:szCs w:val="21"/>
              </w:rPr>
              <w:t xml:space="preserve"> </w:t>
            </w:r>
          </w:p>
          <w:p>
            <w:pPr>
              <w:spacing w:line="360" w:lineRule="auto"/>
              <w:ind w:firstLine="400"/>
              <w:rPr>
                <w:szCs w:val="21"/>
              </w:rPr>
            </w:pPr>
            <w:r>
              <w:rPr>
                <w:rFonts w:hint="eastAsia"/>
                <w:szCs w:val="21"/>
              </w:rPr>
              <w:t>十一、核糖体</w:t>
            </w:r>
          </w:p>
          <w:p>
            <w:pPr>
              <w:spacing w:line="360" w:lineRule="auto"/>
              <w:ind w:firstLine="400"/>
              <w:rPr>
                <w:szCs w:val="21"/>
              </w:rPr>
            </w:pPr>
            <w:r>
              <w:rPr>
                <w:szCs w:val="21"/>
              </w:rPr>
              <w:t>1</w:t>
            </w:r>
            <w:r>
              <w:rPr>
                <w:rFonts w:hint="eastAsia"/>
                <w:szCs w:val="21"/>
              </w:rPr>
              <w:t>、基础知识：核糖体的类型和成分</w:t>
            </w:r>
            <w:r>
              <w:rPr>
                <w:szCs w:val="21"/>
              </w:rPr>
              <w:t xml:space="preserve"> </w:t>
            </w:r>
            <w:r>
              <w:rPr>
                <w:rFonts w:hint="eastAsia"/>
                <w:szCs w:val="21"/>
              </w:rPr>
              <w:t>核糖体</w:t>
            </w:r>
            <w:r>
              <w:rPr>
                <w:szCs w:val="21"/>
              </w:rPr>
              <w:t>RNA</w:t>
            </w:r>
            <w:r>
              <w:rPr>
                <w:rFonts w:hint="eastAsia"/>
                <w:szCs w:val="21"/>
              </w:rPr>
              <w:t>的酶功能</w:t>
            </w:r>
            <w:r>
              <w:rPr>
                <w:szCs w:val="21"/>
              </w:rPr>
              <w:t xml:space="preserve"> RNA</w:t>
            </w:r>
            <w:r>
              <w:rPr>
                <w:rFonts w:hint="eastAsia"/>
                <w:szCs w:val="21"/>
              </w:rPr>
              <w:t>的进化地位</w:t>
            </w:r>
          </w:p>
          <w:p>
            <w:pPr>
              <w:spacing w:line="360" w:lineRule="auto"/>
              <w:ind w:firstLine="400"/>
              <w:rPr>
                <w:szCs w:val="21"/>
              </w:rPr>
            </w:pPr>
            <w:r>
              <w:rPr>
                <w:rFonts w:hint="eastAsia"/>
                <w:szCs w:val="21"/>
              </w:rPr>
              <w:t>2、基本概念；核酶</w:t>
            </w:r>
          </w:p>
          <w:p>
            <w:pPr>
              <w:spacing w:line="360" w:lineRule="auto"/>
              <w:ind w:firstLine="400"/>
              <w:rPr>
                <w:szCs w:val="21"/>
              </w:rPr>
            </w:pPr>
            <w:r>
              <w:rPr>
                <w:rFonts w:hint="eastAsia"/>
                <w:szCs w:val="21"/>
              </w:rPr>
              <w:t>3、要点：核糖体</w:t>
            </w:r>
            <w:r>
              <w:rPr>
                <w:szCs w:val="21"/>
              </w:rPr>
              <w:t>RNA</w:t>
            </w:r>
            <w:r>
              <w:rPr>
                <w:rFonts w:hint="eastAsia"/>
                <w:szCs w:val="21"/>
              </w:rPr>
              <w:t>具有酶功能的相关知识</w:t>
            </w:r>
            <w:r>
              <w:rPr>
                <w:szCs w:val="21"/>
              </w:rPr>
              <w:t xml:space="preserve"> RNA</w:t>
            </w:r>
            <w:r>
              <w:rPr>
                <w:rFonts w:hint="eastAsia"/>
                <w:szCs w:val="21"/>
              </w:rPr>
              <w:t>的进化地位</w:t>
            </w:r>
          </w:p>
          <w:p>
            <w:pPr>
              <w:spacing w:line="360" w:lineRule="auto"/>
              <w:ind w:firstLine="400"/>
              <w:rPr>
                <w:szCs w:val="21"/>
              </w:rPr>
            </w:pPr>
            <w:r>
              <w:rPr>
                <w:rFonts w:hint="eastAsia"/>
                <w:szCs w:val="21"/>
              </w:rPr>
              <w:t>十二、细胞增值及其调控</w:t>
            </w:r>
          </w:p>
          <w:p>
            <w:pPr>
              <w:spacing w:line="360" w:lineRule="auto"/>
              <w:ind w:firstLine="400"/>
              <w:rPr>
                <w:szCs w:val="21"/>
              </w:rPr>
            </w:pPr>
            <w:r>
              <w:rPr>
                <w:szCs w:val="21"/>
              </w:rPr>
              <w:t>1</w:t>
            </w:r>
            <w:r>
              <w:rPr>
                <w:rFonts w:hint="eastAsia"/>
                <w:szCs w:val="21"/>
              </w:rPr>
              <w:t>、基础知识：细胞周期</w:t>
            </w:r>
            <w:r>
              <w:rPr>
                <w:szCs w:val="21"/>
              </w:rPr>
              <w:t xml:space="preserve"> </w:t>
            </w:r>
            <w:r>
              <w:rPr>
                <w:rFonts w:hint="eastAsia"/>
                <w:szCs w:val="21"/>
              </w:rPr>
              <w:t>有丝分裂</w:t>
            </w:r>
            <w:r>
              <w:rPr>
                <w:szCs w:val="21"/>
              </w:rPr>
              <w:t xml:space="preserve"> </w:t>
            </w:r>
            <w:r>
              <w:rPr>
                <w:rFonts w:hint="eastAsia"/>
                <w:szCs w:val="21"/>
              </w:rPr>
              <w:t>减数分裂</w:t>
            </w:r>
            <w:r>
              <w:rPr>
                <w:szCs w:val="21"/>
              </w:rPr>
              <w:t xml:space="preserve"> </w:t>
            </w:r>
            <w:r>
              <w:rPr>
                <w:rFonts w:hint="eastAsia"/>
                <w:szCs w:val="21"/>
              </w:rPr>
              <w:t>细胞周期的调控</w:t>
            </w:r>
          </w:p>
          <w:p>
            <w:pPr>
              <w:spacing w:line="360" w:lineRule="auto"/>
              <w:ind w:firstLine="400"/>
              <w:rPr>
                <w:szCs w:val="21"/>
              </w:rPr>
            </w:pPr>
            <w:r>
              <w:rPr>
                <w:rFonts w:hint="eastAsia"/>
                <w:szCs w:val="21"/>
              </w:rPr>
              <w:t>2、基本概念：细胞周期</w:t>
            </w:r>
            <w:r>
              <w:rPr>
                <w:szCs w:val="21"/>
              </w:rPr>
              <w:t xml:space="preserve"> G0</w:t>
            </w:r>
            <w:r>
              <w:rPr>
                <w:rFonts w:hint="eastAsia"/>
                <w:szCs w:val="21"/>
              </w:rPr>
              <w:t>期</w:t>
            </w:r>
            <w:r>
              <w:rPr>
                <w:szCs w:val="21"/>
              </w:rPr>
              <w:t xml:space="preserve"> </w:t>
            </w:r>
            <w:r>
              <w:rPr>
                <w:rFonts w:hint="eastAsia"/>
                <w:szCs w:val="21"/>
              </w:rPr>
              <w:t>检验点</w:t>
            </w:r>
            <w:r>
              <w:rPr>
                <w:szCs w:val="21"/>
              </w:rPr>
              <w:t xml:space="preserve"> </w:t>
            </w:r>
            <w:r>
              <w:rPr>
                <w:rFonts w:hint="eastAsia"/>
                <w:szCs w:val="21"/>
              </w:rPr>
              <w:t>细胞同步化</w:t>
            </w:r>
            <w:r>
              <w:rPr>
                <w:szCs w:val="21"/>
              </w:rPr>
              <w:t xml:space="preserve"> </w:t>
            </w:r>
            <w:r>
              <w:rPr>
                <w:rFonts w:hint="eastAsia"/>
                <w:szCs w:val="21"/>
              </w:rPr>
              <w:t>收缩环</w:t>
            </w:r>
            <w:r>
              <w:rPr>
                <w:szCs w:val="21"/>
              </w:rPr>
              <w:t xml:space="preserve"> </w:t>
            </w:r>
            <w:r>
              <w:rPr>
                <w:rFonts w:hint="eastAsia"/>
                <w:szCs w:val="21"/>
              </w:rPr>
              <w:t>偶线期</w:t>
            </w:r>
            <w:r>
              <w:rPr>
                <w:szCs w:val="21"/>
              </w:rPr>
              <w:t xml:space="preserve">DNA </w:t>
            </w:r>
            <w:r>
              <w:rPr>
                <w:rFonts w:hint="eastAsia"/>
                <w:szCs w:val="21"/>
              </w:rPr>
              <w:t>联会复合体</w:t>
            </w:r>
            <w:r>
              <w:rPr>
                <w:szCs w:val="21"/>
              </w:rPr>
              <w:t xml:space="preserve"> MPF CDK CDKI Cyclin cdc </w:t>
            </w:r>
            <w:r>
              <w:rPr>
                <w:rFonts w:hint="eastAsia"/>
                <w:szCs w:val="21"/>
              </w:rPr>
              <w:t>泛素 蛋白酶体</w:t>
            </w:r>
          </w:p>
          <w:p>
            <w:pPr>
              <w:adjustRightInd/>
              <w:spacing w:line="360" w:lineRule="auto"/>
              <w:ind w:firstLine="400"/>
              <w:textAlignment w:val="auto"/>
              <w:rPr>
                <w:szCs w:val="21"/>
              </w:rPr>
            </w:pPr>
            <w:r>
              <w:rPr>
                <w:rFonts w:hint="eastAsia"/>
                <w:szCs w:val="21"/>
              </w:rPr>
              <w:t>3、要点：细胞增殖的意义</w:t>
            </w:r>
            <w:r>
              <w:rPr>
                <w:szCs w:val="21"/>
              </w:rPr>
              <w:t xml:space="preserve"> </w:t>
            </w:r>
            <w:r>
              <w:rPr>
                <w:rFonts w:hint="eastAsia"/>
                <w:szCs w:val="21"/>
              </w:rPr>
              <w:t>根据增殖状况细胞分哪三类</w:t>
            </w:r>
            <w:r>
              <w:rPr>
                <w:szCs w:val="21"/>
              </w:rPr>
              <w:t xml:space="preserve"> </w:t>
            </w:r>
            <w:r>
              <w:rPr>
                <w:rFonts w:hint="eastAsia"/>
                <w:szCs w:val="21"/>
              </w:rPr>
              <w:t>细胞周期中有那些检验点</w:t>
            </w:r>
            <w:r>
              <w:rPr>
                <w:szCs w:val="21"/>
              </w:rPr>
              <w:t xml:space="preserve"> </w:t>
            </w:r>
            <w:r>
              <w:rPr>
                <w:rFonts w:hint="eastAsia"/>
                <w:szCs w:val="21"/>
              </w:rPr>
              <w:t>两类酵</w:t>
            </w:r>
          </w:p>
          <w:p>
            <w:pPr>
              <w:spacing w:line="360" w:lineRule="auto"/>
              <w:ind w:firstLine="400"/>
              <w:rPr>
                <w:szCs w:val="21"/>
              </w:rPr>
            </w:pPr>
            <w:r>
              <w:rPr>
                <w:rFonts w:hint="eastAsia"/>
                <w:szCs w:val="21"/>
              </w:rPr>
              <w:t>母细胞周期特点</w:t>
            </w:r>
            <w:r>
              <w:rPr>
                <w:szCs w:val="21"/>
              </w:rPr>
              <w:t xml:space="preserve"> </w:t>
            </w:r>
            <w:r>
              <w:rPr>
                <w:rFonts w:hint="eastAsia"/>
                <w:szCs w:val="21"/>
              </w:rPr>
              <w:t>减数分裂的特点</w:t>
            </w:r>
            <w:r>
              <w:rPr>
                <w:szCs w:val="21"/>
              </w:rPr>
              <w:t xml:space="preserve"> PCC </w:t>
            </w:r>
            <w:r>
              <w:rPr>
                <w:rFonts w:hint="eastAsia"/>
                <w:szCs w:val="21"/>
              </w:rPr>
              <w:t>以</w:t>
            </w:r>
            <w:r>
              <w:rPr>
                <w:szCs w:val="21"/>
              </w:rPr>
              <w:t>CDK1</w:t>
            </w:r>
            <w:r>
              <w:rPr>
                <w:rFonts w:hint="eastAsia"/>
                <w:szCs w:val="21"/>
              </w:rPr>
              <w:t>为例描述细胞周期运转的调控</w:t>
            </w:r>
            <w:r>
              <w:rPr>
                <w:szCs w:val="21"/>
              </w:rPr>
              <w:t xml:space="preserve"> </w:t>
            </w:r>
          </w:p>
          <w:p>
            <w:pPr>
              <w:spacing w:line="360" w:lineRule="auto"/>
              <w:ind w:firstLine="400"/>
              <w:rPr>
                <w:szCs w:val="21"/>
              </w:rPr>
            </w:pPr>
            <w:r>
              <w:rPr>
                <w:rFonts w:hint="eastAsia"/>
                <w:szCs w:val="21"/>
              </w:rPr>
              <w:t>十三、程序性细胞死亡与细胞衰老</w:t>
            </w:r>
          </w:p>
          <w:p>
            <w:pPr>
              <w:spacing w:line="360" w:lineRule="auto"/>
              <w:ind w:firstLine="400"/>
              <w:rPr>
                <w:szCs w:val="21"/>
              </w:rPr>
            </w:pPr>
            <w:r>
              <w:rPr>
                <w:szCs w:val="21"/>
              </w:rPr>
              <w:t>1</w:t>
            </w:r>
            <w:r>
              <w:rPr>
                <w:rFonts w:hint="eastAsia"/>
                <w:szCs w:val="21"/>
              </w:rPr>
              <w:t>、基础知识：细胞衰老及其机制</w:t>
            </w:r>
            <w:r>
              <w:rPr>
                <w:szCs w:val="21"/>
              </w:rPr>
              <w:t xml:space="preserve"> </w:t>
            </w:r>
            <w:r>
              <w:rPr>
                <w:rFonts w:hint="eastAsia"/>
                <w:szCs w:val="21"/>
              </w:rPr>
              <w:t>细胞凋亡及其特征和机制</w:t>
            </w:r>
          </w:p>
          <w:p>
            <w:pPr>
              <w:spacing w:line="360" w:lineRule="auto"/>
              <w:ind w:firstLine="400"/>
              <w:rPr>
                <w:szCs w:val="21"/>
              </w:rPr>
            </w:pPr>
            <w:r>
              <w:rPr>
                <w:rFonts w:hint="eastAsia"/>
                <w:szCs w:val="21"/>
              </w:rPr>
              <w:t>2、基本概念：</w:t>
            </w:r>
            <w:r>
              <w:rPr>
                <w:szCs w:val="21"/>
              </w:rPr>
              <w:t>Hayflick</w:t>
            </w:r>
            <w:r>
              <w:rPr>
                <w:rFonts w:hint="eastAsia"/>
                <w:szCs w:val="21"/>
              </w:rPr>
              <w:t>界限</w:t>
            </w:r>
            <w:r>
              <w:rPr>
                <w:szCs w:val="21"/>
              </w:rPr>
              <w:t xml:space="preserve"> </w:t>
            </w:r>
            <w:r>
              <w:rPr>
                <w:rFonts w:hint="eastAsia"/>
                <w:szCs w:val="21"/>
              </w:rPr>
              <w:t>端粒酶 复制性衰老 胁迫诱导的早熟性衰老 细胞凋亡</w:t>
            </w:r>
            <w:r>
              <w:rPr>
                <w:szCs w:val="21"/>
              </w:rPr>
              <w:t xml:space="preserve"> Caspase</w:t>
            </w:r>
            <w:r>
              <w:rPr>
                <w:rFonts w:hint="eastAsia"/>
                <w:szCs w:val="21"/>
              </w:rPr>
              <w:t xml:space="preserve"> 细胞坏死 细胞自噬</w:t>
            </w:r>
          </w:p>
          <w:p>
            <w:pPr>
              <w:spacing w:line="360" w:lineRule="auto"/>
              <w:ind w:firstLine="400"/>
              <w:rPr>
                <w:szCs w:val="21"/>
              </w:rPr>
            </w:pPr>
            <w:r>
              <w:rPr>
                <w:rFonts w:hint="eastAsia"/>
                <w:szCs w:val="21"/>
              </w:rPr>
              <w:t>3、要点：衰老的氧化损伤理论 线粒体与细胞衰老的关系</w:t>
            </w:r>
            <w:r>
              <w:rPr>
                <w:szCs w:val="21"/>
              </w:rPr>
              <w:t xml:space="preserve"> </w:t>
            </w:r>
            <w:r>
              <w:rPr>
                <w:rFonts w:hint="eastAsia"/>
                <w:szCs w:val="21"/>
              </w:rPr>
              <w:t>细胞凋亡的生物学意义</w:t>
            </w:r>
            <w:r>
              <w:rPr>
                <w:szCs w:val="21"/>
              </w:rPr>
              <w:t xml:space="preserve"> </w:t>
            </w:r>
            <w:r>
              <w:rPr>
                <w:rFonts w:hint="eastAsia"/>
                <w:szCs w:val="21"/>
              </w:rPr>
              <w:t>细胞凋亡与坏死的区别</w:t>
            </w:r>
            <w:r>
              <w:rPr>
                <w:szCs w:val="21"/>
              </w:rPr>
              <w:t xml:space="preserve"> </w:t>
            </w:r>
            <w:r>
              <w:rPr>
                <w:rFonts w:hint="eastAsia"/>
                <w:szCs w:val="21"/>
              </w:rPr>
              <w:t>细胞凋亡的形态学特征</w:t>
            </w:r>
            <w:r>
              <w:rPr>
                <w:szCs w:val="21"/>
              </w:rPr>
              <w:t xml:space="preserve"> Caspase</w:t>
            </w:r>
            <w:r>
              <w:rPr>
                <w:rFonts w:hint="eastAsia"/>
                <w:szCs w:val="21"/>
              </w:rPr>
              <w:t>与凋亡的关系</w:t>
            </w:r>
            <w:r>
              <w:rPr>
                <w:szCs w:val="21"/>
              </w:rPr>
              <w:t xml:space="preserve"> Caspase</w:t>
            </w:r>
            <w:r>
              <w:rPr>
                <w:rFonts w:hint="eastAsia"/>
                <w:szCs w:val="21"/>
              </w:rPr>
              <w:t>依赖的细胞凋亡的两条途径</w:t>
            </w:r>
          </w:p>
          <w:p>
            <w:pPr>
              <w:spacing w:line="360" w:lineRule="auto"/>
              <w:ind w:firstLine="400"/>
              <w:rPr>
                <w:szCs w:val="21"/>
              </w:rPr>
            </w:pPr>
            <w:r>
              <w:rPr>
                <w:rFonts w:hint="eastAsia"/>
                <w:szCs w:val="21"/>
              </w:rPr>
              <w:t>十四、细胞分化及基因表达调控</w:t>
            </w:r>
          </w:p>
          <w:p>
            <w:pPr>
              <w:spacing w:line="360" w:lineRule="auto"/>
              <w:ind w:firstLine="400"/>
              <w:rPr>
                <w:szCs w:val="21"/>
              </w:rPr>
            </w:pPr>
            <w:r>
              <w:rPr>
                <w:szCs w:val="21"/>
              </w:rPr>
              <w:t>1</w:t>
            </w:r>
            <w:r>
              <w:rPr>
                <w:rFonts w:hint="eastAsia"/>
                <w:szCs w:val="21"/>
              </w:rPr>
              <w:t>、基础知识：细胞分化的意义和原因</w:t>
            </w:r>
            <w:r>
              <w:rPr>
                <w:szCs w:val="21"/>
              </w:rPr>
              <w:t xml:space="preserve"> </w:t>
            </w:r>
            <w:r>
              <w:rPr>
                <w:rFonts w:hint="eastAsia"/>
                <w:szCs w:val="21"/>
              </w:rPr>
              <w:t>细胞的全能性</w:t>
            </w:r>
            <w:r>
              <w:rPr>
                <w:szCs w:val="21"/>
              </w:rPr>
              <w:t xml:space="preserve"> </w:t>
            </w:r>
            <w:r>
              <w:rPr>
                <w:rFonts w:hint="eastAsia"/>
                <w:szCs w:val="21"/>
              </w:rPr>
              <w:t>癌细胞的特征</w:t>
            </w:r>
            <w:r>
              <w:rPr>
                <w:szCs w:val="21"/>
              </w:rPr>
              <w:t xml:space="preserve"> </w:t>
            </w:r>
            <w:r>
              <w:rPr>
                <w:rFonts w:hint="eastAsia"/>
                <w:szCs w:val="21"/>
              </w:rPr>
              <w:t>癌症的发生</w:t>
            </w:r>
            <w:r>
              <w:rPr>
                <w:szCs w:val="21"/>
              </w:rPr>
              <w:t xml:space="preserve"> </w:t>
            </w:r>
            <w:r>
              <w:rPr>
                <w:rFonts w:hint="eastAsia"/>
                <w:szCs w:val="21"/>
              </w:rPr>
              <w:t>致癌因子真核细胞基因表达的各级调控</w:t>
            </w:r>
          </w:p>
          <w:p>
            <w:pPr>
              <w:adjustRightInd/>
              <w:spacing w:line="360" w:lineRule="auto"/>
              <w:ind w:firstLine="400"/>
              <w:textAlignment w:val="auto"/>
              <w:rPr>
                <w:szCs w:val="21"/>
              </w:rPr>
            </w:pPr>
            <w:r>
              <w:rPr>
                <w:rFonts w:hint="eastAsia"/>
                <w:szCs w:val="21"/>
              </w:rPr>
              <w:t>2、基本概念：细胞分化</w:t>
            </w:r>
            <w:r>
              <w:rPr>
                <w:szCs w:val="21"/>
              </w:rPr>
              <w:t xml:space="preserve"> </w:t>
            </w:r>
            <w:r>
              <w:rPr>
                <w:rFonts w:hint="eastAsia"/>
                <w:szCs w:val="21"/>
              </w:rPr>
              <w:t>组织特异性基因</w:t>
            </w:r>
            <w:r>
              <w:rPr>
                <w:szCs w:val="21"/>
              </w:rPr>
              <w:t xml:space="preserve"> </w:t>
            </w:r>
            <w:r>
              <w:rPr>
                <w:rFonts w:hint="eastAsia"/>
                <w:szCs w:val="21"/>
              </w:rPr>
              <w:t>当家基因</w:t>
            </w:r>
            <w:r>
              <w:rPr>
                <w:szCs w:val="21"/>
              </w:rPr>
              <w:t xml:space="preserve"> </w:t>
            </w:r>
            <w:r>
              <w:rPr>
                <w:rFonts w:hint="eastAsia"/>
                <w:szCs w:val="21"/>
              </w:rPr>
              <w:t>再生</w:t>
            </w:r>
            <w:r>
              <w:rPr>
                <w:szCs w:val="21"/>
              </w:rPr>
              <w:t xml:space="preserve"> </w:t>
            </w:r>
            <w:r>
              <w:rPr>
                <w:rFonts w:hint="eastAsia"/>
                <w:szCs w:val="21"/>
              </w:rPr>
              <w:t>细胞全能性</w:t>
            </w:r>
            <w:r>
              <w:rPr>
                <w:szCs w:val="21"/>
              </w:rPr>
              <w:t xml:space="preserve"> </w:t>
            </w:r>
            <w:r>
              <w:rPr>
                <w:rFonts w:hint="eastAsia"/>
                <w:szCs w:val="21"/>
              </w:rPr>
              <w:t>干细胞</w:t>
            </w:r>
            <w:r>
              <w:rPr>
                <w:szCs w:val="21"/>
              </w:rPr>
              <w:t xml:space="preserve"> </w:t>
            </w:r>
            <w:r>
              <w:rPr>
                <w:rFonts w:hint="eastAsia"/>
                <w:szCs w:val="21"/>
              </w:rPr>
              <w:t>胚胎干细胞</w:t>
            </w:r>
          </w:p>
          <w:p>
            <w:pPr>
              <w:spacing w:line="360" w:lineRule="auto"/>
              <w:ind w:firstLine="400"/>
              <w:rPr>
                <w:szCs w:val="21"/>
              </w:rPr>
            </w:pPr>
            <w:r>
              <w:rPr>
                <w:rFonts w:hint="eastAsia"/>
                <w:szCs w:val="21"/>
              </w:rPr>
              <w:t>接触抑制</w:t>
            </w:r>
            <w:r>
              <w:rPr>
                <w:szCs w:val="21"/>
              </w:rPr>
              <w:t xml:space="preserve"> </w:t>
            </w:r>
            <w:r>
              <w:rPr>
                <w:rFonts w:hint="eastAsia"/>
                <w:szCs w:val="21"/>
              </w:rPr>
              <w:t>肿瘤病毒</w:t>
            </w:r>
            <w:r>
              <w:rPr>
                <w:szCs w:val="21"/>
              </w:rPr>
              <w:t xml:space="preserve"> </w:t>
            </w:r>
            <w:r>
              <w:rPr>
                <w:rFonts w:hint="eastAsia"/>
                <w:szCs w:val="21"/>
              </w:rPr>
              <w:t>原癌基因</w:t>
            </w:r>
            <w:r>
              <w:rPr>
                <w:szCs w:val="21"/>
              </w:rPr>
              <w:t xml:space="preserve"> </w:t>
            </w:r>
            <w:r>
              <w:rPr>
                <w:rFonts w:hint="eastAsia"/>
                <w:szCs w:val="21"/>
              </w:rPr>
              <w:t>抑癌基因</w:t>
            </w:r>
            <w:r>
              <w:rPr>
                <w:szCs w:val="21"/>
              </w:rPr>
              <w:t xml:space="preserve"> </w:t>
            </w:r>
            <w:r>
              <w:rPr>
                <w:rFonts w:hint="eastAsia"/>
                <w:szCs w:val="21"/>
              </w:rPr>
              <w:t>特异转录因子 启动子 增强子</w:t>
            </w:r>
          </w:p>
          <w:p>
            <w:pPr>
              <w:spacing w:line="360" w:lineRule="auto"/>
              <w:ind w:firstLine="400"/>
              <w:rPr>
                <w:szCs w:val="21"/>
              </w:rPr>
            </w:pPr>
            <w:r>
              <w:rPr>
                <w:rFonts w:hint="eastAsia"/>
                <w:szCs w:val="21"/>
              </w:rPr>
              <w:t>3、要点：细胞分化的本质</w:t>
            </w:r>
            <w:r>
              <w:rPr>
                <w:szCs w:val="21"/>
              </w:rPr>
              <w:t xml:space="preserve"> </w:t>
            </w:r>
            <w:r>
              <w:rPr>
                <w:rFonts w:hint="eastAsia"/>
                <w:szCs w:val="21"/>
              </w:rPr>
              <w:t>胚胎干细胞的主要用途</w:t>
            </w:r>
            <w:r>
              <w:rPr>
                <w:szCs w:val="21"/>
              </w:rPr>
              <w:t xml:space="preserve"> </w:t>
            </w:r>
            <w:r>
              <w:rPr>
                <w:rFonts w:hint="eastAsia"/>
                <w:szCs w:val="21"/>
              </w:rPr>
              <w:t>肿瘤形成的内因</w:t>
            </w:r>
            <w:r>
              <w:rPr>
                <w:szCs w:val="21"/>
              </w:rPr>
              <w:t xml:space="preserve"> </w:t>
            </w:r>
            <w:r>
              <w:rPr>
                <w:rFonts w:hint="eastAsia"/>
                <w:szCs w:val="21"/>
              </w:rPr>
              <w:t>原癌基因的激活的方式</w:t>
            </w:r>
            <w:r>
              <w:rPr>
                <w:szCs w:val="21"/>
              </w:rPr>
              <w:t xml:space="preserve"> </w:t>
            </w:r>
            <w:r>
              <w:rPr>
                <w:rFonts w:hint="eastAsia"/>
                <w:szCs w:val="21"/>
              </w:rPr>
              <w:t>为什么有些癌症具有家族遗传性？生活中如何预防癌症？</w:t>
            </w:r>
          </w:p>
          <w:p>
            <w:pPr>
              <w:spacing w:line="360" w:lineRule="auto"/>
              <w:ind w:firstLine="420" w:firstLineChars="200"/>
            </w:pPr>
          </w:p>
          <w:p>
            <w:pPr>
              <w:spacing w:line="360" w:lineRule="auto"/>
              <w:ind w:firstLine="422" w:firstLineChars="200"/>
              <w:rPr>
                <w:b/>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57FC"/>
    <w:multiLevelType w:val="multilevel"/>
    <w:tmpl w:val="3E8357FC"/>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7F7A"/>
    <w:rsid w:val="00107F7A"/>
    <w:rsid w:val="00444675"/>
    <w:rsid w:val="004731A8"/>
    <w:rsid w:val="00905BC0"/>
    <w:rsid w:val="009D2B17"/>
    <w:rsid w:val="00A647EB"/>
    <w:rsid w:val="00D12F69"/>
    <w:rsid w:val="3C4B7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458</Words>
  <Characters>2616</Characters>
  <Lines>21</Lines>
  <Paragraphs>6</Paragraphs>
  <TotalTime>0</TotalTime>
  <ScaleCrop>false</ScaleCrop>
  <LinksUpToDate>false</LinksUpToDate>
  <CharactersWithSpaces>3068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2016-10-08T08:27:00Z</dcterms:created>
  <dc:creator>win</dc:creator>
  <cp:lastModifiedBy>天意1386732766</cp:lastModifiedBy>
  <dcterms:modified xsi:type="dcterms:W3CDTF">2018-02-06T06:55:53Z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