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lang w:eastAsia="zh-CN"/>
        </w:rPr>
        <w:t>大连海洋大学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全国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硕士研究生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招生思想政治鉴定表</w:t>
      </w:r>
    </w:p>
    <w:p>
      <w:pPr>
        <w:rPr>
          <w:rFonts w:hint="eastAsia"/>
          <w:b/>
          <w:sz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1155"/>
        <w:gridCol w:w="750"/>
        <w:gridCol w:w="405"/>
        <w:gridCol w:w="1230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1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身份证号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16" w:type="dxa"/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报考</w:t>
            </w:r>
            <w:r>
              <w:rPr>
                <w:rFonts w:hint="eastAsia"/>
                <w:sz w:val="24"/>
                <w:lang w:val="en-US" w:eastAsia="zh-CN"/>
              </w:rPr>
              <w:t>专业代码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报考专业名称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1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考生所在单位</w:t>
            </w:r>
          </w:p>
        </w:tc>
        <w:tc>
          <w:tcPr>
            <w:tcW w:w="610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16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考生毕业院校</w:t>
            </w:r>
          </w:p>
        </w:tc>
        <w:tc>
          <w:tcPr>
            <w:tcW w:w="610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5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（请就该生政治态度、思想表现、道德品质、遵纪守法、诚实守信</w:t>
            </w:r>
            <w:r>
              <w:rPr>
                <w:rFonts w:hint="eastAsia"/>
                <w:b/>
                <w:sz w:val="24"/>
                <w:lang w:val="en-US" w:eastAsia="zh-CN"/>
              </w:rPr>
              <w:t>以及是否受过处分、违法行为等方面</w:t>
            </w:r>
            <w:r>
              <w:rPr>
                <w:rFonts w:hint="eastAsia"/>
                <w:b/>
                <w:sz w:val="24"/>
                <w:lang w:eastAsia="zh-CN"/>
              </w:rPr>
              <w:t>进行评价</w:t>
            </w:r>
            <w:r>
              <w:rPr>
                <w:rFonts w:hint="eastAsia"/>
                <w:b/>
                <w:sz w:val="24"/>
              </w:rPr>
              <w:t>）</w:t>
            </w:r>
            <w:bookmarkStart w:id="0" w:name="_GoBack"/>
            <w:bookmarkEnd w:id="0"/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应届考生由学生所在学院填写本栏目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往届考生由</w:t>
            </w:r>
            <w:r>
              <w:rPr>
                <w:rFonts w:hint="eastAsia"/>
              </w:rPr>
              <w:t>档案所在单位人事（或政工、或组织）部门填写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人事</w:t>
            </w:r>
            <w:r>
              <w:rPr>
                <w:rFonts w:hint="eastAsia"/>
                <w:sz w:val="24"/>
                <w:lang w:val="en-US" w:eastAsia="zh-CN"/>
              </w:rPr>
              <w:t>部门</w:t>
            </w:r>
            <w:r>
              <w:rPr>
                <w:rFonts w:hint="eastAsia"/>
                <w:sz w:val="24"/>
              </w:rPr>
              <w:t>（或政工部门、</w:t>
            </w:r>
            <w:r>
              <w:rPr>
                <w:rFonts w:hint="eastAsia"/>
                <w:sz w:val="24"/>
                <w:lang w:eastAsia="zh-CN"/>
              </w:rPr>
              <w:t>或</w:t>
            </w:r>
            <w:r>
              <w:rPr>
                <w:rFonts w:hint="eastAsia"/>
                <w:sz w:val="24"/>
                <w:lang w:val="en-US" w:eastAsia="zh-CN"/>
              </w:rPr>
              <w:t>院系党委/党总支</w:t>
            </w:r>
            <w:r>
              <w:rPr>
                <w:rFonts w:hint="eastAsia"/>
                <w:sz w:val="24"/>
              </w:rPr>
              <w:t xml:space="preserve">）公章 </w:t>
            </w:r>
          </w:p>
          <w:p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 日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备注：</w:t>
            </w:r>
            <w:r>
              <w:rPr>
                <w:rFonts w:hint="eastAsia"/>
                <w:i w:val="0"/>
                <w:iCs/>
                <w:szCs w:val="21"/>
              </w:rPr>
              <w:t>应届考生由所在院系学生管理部门盖章；无就业单位往届考生由档案所在单位的组织人事部门盖章，或由户口所在地派出所、街道办事处、乡镇盖章）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NGE3MTUxNGI4YmY1NzJkOTkxY2JmZDY2YTUyYWEifQ=="/>
  </w:docVars>
  <w:rsids>
    <w:rsidRoot w:val="00000000"/>
    <w:rsid w:val="4C28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2024-03-24T05:34:20Z</dcterms:created>
  <dc:creator>a</dc:creator>
  <cp:lastModifiedBy>白伟光</cp:lastModifiedBy>
  <dcterms:modified xsi:type="dcterms:W3CDTF">2024-03-24T05:41:38Z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32148D2DE733493CA8AB5D003E20C9A4_12</vt:lpwstr>
  </property>
</Properties>
</file>