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E8" w:rsidRDefault="00B119E8" w:rsidP="00B119E8">
      <w:pPr>
        <w:rPr>
          <w:rFonts w:ascii="Times New Roman" w:hAnsi="Times New Roman" w:cs="Times New Roman"/>
          <w:b/>
          <w:bCs/>
          <w:sz w:val="22"/>
          <w:szCs w:val="28"/>
        </w:rPr>
      </w:pPr>
    </w:p>
    <w:p w:rsidR="00B119E8" w:rsidRDefault="00B119E8" w:rsidP="00B119E8">
      <w:pPr>
        <w:jc w:val="left"/>
        <w:rPr>
          <w:rFonts w:ascii="Times New Roman" w:eastAsia="仿宋" w:hAnsi="Times New Roman" w:cs="Times New Roman"/>
          <w:sz w:val="28"/>
          <w:szCs w:val="36"/>
        </w:rPr>
      </w:pPr>
      <w:r>
        <w:rPr>
          <w:rFonts w:ascii="Times New Roman" w:eastAsia="仿宋" w:hAnsi="Times New Roman" w:cs="Times New Roman"/>
          <w:sz w:val="28"/>
          <w:szCs w:val="36"/>
        </w:rPr>
        <w:t>附件</w:t>
      </w:r>
      <w:r>
        <w:rPr>
          <w:rFonts w:ascii="Times New Roman" w:eastAsia="仿宋" w:hAnsi="Times New Roman" w:cs="Times New Roman"/>
          <w:sz w:val="28"/>
          <w:szCs w:val="36"/>
        </w:rPr>
        <w:t>1</w:t>
      </w:r>
      <w:r>
        <w:rPr>
          <w:rFonts w:ascii="Times New Roman" w:eastAsia="仿宋" w:hAnsi="Times New Roman" w:cs="Times New Roman"/>
          <w:sz w:val="28"/>
          <w:szCs w:val="36"/>
        </w:rPr>
        <w:t>：</w:t>
      </w:r>
    </w:p>
    <w:p w:rsidR="00B119E8" w:rsidRDefault="00B119E8" w:rsidP="00B119E8">
      <w:pPr>
        <w:jc w:val="center"/>
        <w:rPr>
          <w:rFonts w:ascii="Times New Roman" w:eastAsia="黑体" w:hAnsi="Times New Roman" w:cs="Times New Roman"/>
          <w:b/>
          <w:bCs/>
          <w:sz w:val="36"/>
          <w:szCs w:val="44"/>
        </w:rPr>
      </w:pPr>
      <w:r>
        <w:rPr>
          <w:rFonts w:ascii="Times New Roman" w:eastAsia="黑体" w:hAnsi="Times New Roman" w:cs="Times New Roman"/>
          <w:b/>
          <w:bCs/>
          <w:sz w:val="36"/>
          <w:szCs w:val="44"/>
        </w:rPr>
        <w:t>全国农业专业学位研究生教育指导委员会</w:t>
      </w:r>
    </w:p>
    <w:p w:rsidR="00B119E8" w:rsidRDefault="00B119E8" w:rsidP="00B119E8">
      <w:pPr>
        <w:jc w:val="center"/>
        <w:rPr>
          <w:rFonts w:ascii="Times New Roman" w:eastAsia="黑体" w:hAnsi="Times New Roman" w:cs="Times New Roman"/>
          <w:b/>
          <w:bCs/>
          <w:sz w:val="36"/>
          <w:szCs w:val="44"/>
        </w:rPr>
      </w:pPr>
      <w:r>
        <w:rPr>
          <w:rFonts w:ascii="Times New Roman" w:eastAsia="黑体" w:hAnsi="Times New Roman" w:cs="Times New Roman"/>
          <w:b/>
          <w:bCs/>
          <w:sz w:val="36"/>
          <w:szCs w:val="44"/>
        </w:rPr>
        <w:t>2021</w:t>
      </w:r>
      <w:r>
        <w:rPr>
          <w:rFonts w:ascii="Times New Roman" w:eastAsia="黑体" w:hAnsi="Times New Roman" w:cs="Times New Roman"/>
          <w:b/>
          <w:bCs/>
          <w:sz w:val="36"/>
          <w:szCs w:val="44"/>
        </w:rPr>
        <w:t>年研究课题指南</w:t>
      </w:r>
    </w:p>
    <w:p w:rsidR="00B119E8" w:rsidRDefault="00B119E8" w:rsidP="00B119E8">
      <w:pPr>
        <w:widowControl/>
        <w:spacing w:beforeLines="100"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根据农业硕士专业学位教育发展的趋势和当前工作重点，</w:t>
      </w:r>
      <w:r>
        <w:rPr>
          <w:rFonts w:ascii="Times New Roman" w:eastAsia="仿宋_GB2312" w:hAnsi="Times New Roman" w:cs="Times New Roman"/>
          <w:sz w:val="28"/>
          <w:szCs w:val="28"/>
        </w:rPr>
        <w:t>2021</w:t>
      </w:r>
      <w:r>
        <w:rPr>
          <w:rFonts w:ascii="Times New Roman" w:eastAsia="仿宋_GB2312" w:hAnsi="Times New Roman" w:cs="Times New Roman"/>
          <w:sz w:val="28"/>
          <w:szCs w:val="28"/>
        </w:rPr>
        <w:t>年度设立的研究课题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重点聚焦</w:t>
      </w:r>
      <w:r>
        <w:rPr>
          <w:rFonts w:ascii="Times New Roman" w:eastAsia="仿宋_GB2312" w:hAnsi="Times New Roman" w:cs="Times New Roman"/>
          <w:sz w:val="28"/>
          <w:szCs w:val="28"/>
        </w:rPr>
        <w:t>以下方面</w:t>
      </w:r>
      <w:r>
        <w:rPr>
          <w:rFonts w:ascii="Times New Roman" w:eastAsia="仿宋_GB2312" w:hAnsi="Times New Roman" w:cs="Times New Roman"/>
          <w:sz w:val="28"/>
          <w:szCs w:val="28"/>
        </w:rPr>
        <w:t>:</w:t>
      </w:r>
    </w:p>
    <w:p w:rsidR="00B119E8" w:rsidRDefault="00B119E8" w:rsidP="00B119E8">
      <w:pPr>
        <w:widowControl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、农业硕士专业学位研究生思想政治教育研究</w:t>
      </w:r>
    </w:p>
    <w:p w:rsidR="00B119E8" w:rsidRPr="00BE12A1" w:rsidRDefault="00B119E8" w:rsidP="00B119E8">
      <w:pPr>
        <w:widowControl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、校外基地研究生党支部建设与实践育人路径研究</w:t>
      </w:r>
    </w:p>
    <w:p w:rsidR="00B119E8" w:rsidRDefault="00B119E8" w:rsidP="00B119E8">
      <w:pPr>
        <w:widowControl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z w:val="28"/>
          <w:szCs w:val="28"/>
        </w:rPr>
        <w:t>、国内外农业专业学位教育对比研究</w:t>
      </w:r>
    </w:p>
    <w:p w:rsidR="00B119E8" w:rsidRDefault="00B119E8" w:rsidP="00B119E8">
      <w:pPr>
        <w:widowControl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sz w:val="28"/>
          <w:szCs w:val="28"/>
        </w:rPr>
        <w:t>、农业硕士专业学位研究生的招生机制与生源质量评价研究</w:t>
      </w:r>
    </w:p>
    <w:p w:rsidR="00B119E8" w:rsidRDefault="00B119E8" w:rsidP="00B119E8">
      <w:pPr>
        <w:widowControl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、农业硕士专业学位研究生的培养模式与机制研究</w:t>
      </w:r>
    </w:p>
    <w:p w:rsidR="00B119E8" w:rsidRDefault="00B119E8" w:rsidP="00B119E8">
      <w:pPr>
        <w:widowControl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6</w:t>
      </w:r>
      <w:r>
        <w:rPr>
          <w:rFonts w:ascii="Times New Roman" w:eastAsia="仿宋_GB2312" w:hAnsi="Times New Roman" w:cs="Times New Roman"/>
          <w:sz w:val="28"/>
          <w:szCs w:val="28"/>
        </w:rPr>
        <w:t>、农业硕士专业学位研究生培养基地建设与运行模式研究</w:t>
      </w:r>
    </w:p>
    <w:p w:rsidR="00B119E8" w:rsidRDefault="00B119E8" w:rsidP="00B119E8">
      <w:pPr>
        <w:widowControl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7</w:t>
      </w:r>
      <w:r>
        <w:rPr>
          <w:rFonts w:ascii="Times New Roman" w:eastAsia="仿宋_GB2312" w:hAnsi="Times New Roman" w:cs="Times New Roman"/>
          <w:sz w:val="28"/>
          <w:szCs w:val="28"/>
        </w:rPr>
        <w:t>、农业硕士专业学位研究生培养的导师队伍建设研究</w:t>
      </w:r>
    </w:p>
    <w:p w:rsidR="00B119E8" w:rsidRDefault="00B119E8" w:rsidP="00B119E8">
      <w:pPr>
        <w:widowControl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8</w:t>
      </w:r>
      <w:r>
        <w:rPr>
          <w:rFonts w:ascii="Times New Roman" w:eastAsia="仿宋_GB2312" w:hAnsi="Times New Roman" w:cs="Times New Roman"/>
          <w:sz w:val="28"/>
          <w:szCs w:val="28"/>
        </w:rPr>
        <w:t>、农业硕士课程体系建设研究</w:t>
      </w:r>
    </w:p>
    <w:p w:rsidR="00B119E8" w:rsidRDefault="00B119E8" w:rsidP="00B119E8">
      <w:pPr>
        <w:widowControl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9</w:t>
      </w:r>
      <w:r>
        <w:rPr>
          <w:rFonts w:ascii="Times New Roman" w:eastAsia="仿宋_GB2312" w:hAnsi="Times New Roman" w:cs="Times New Roman"/>
          <w:sz w:val="28"/>
          <w:szCs w:val="28"/>
        </w:rPr>
        <w:t>、农业硕士案例教学研究</w:t>
      </w:r>
    </w:p>
    <w:p w:rsidR="00B119E8" w:rsidRDefault="00B119E8" w:rsidP="00B119E8">
      <w:pPr>
        <w:widowControl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10</w:t>
      </w:r>
      <w:r>
        <w:rPr>
          <w:rFonts w:ascii="Times New Roman" w:eastAsia="仿宋_GB2312" w:hAnsi="Times New Roman" w:cs="Times New Roman"/>
          <w:sz w:val="28"/>
          <w:szCs w:val="28"/>
        </w:rPr>
        <w:t>、农业硕士专业学位研究生与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双一流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研究</w:t>
      </w:r>
    </w:p>
    <w:p w:rsidR="00B119E8" w:rsidRDefault="00B119E8" w:rsidP="00B119E8">
      <w:pPr>
        <w:widowControl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11</w:t>
      </w:r>
      <w:r>
        <w:rPr>
          <w:rFonts w:ascii="Times New Roman" w:eastAsia="仿宋_GB2312" w:hAnsi="Times New Roman" w:cs="Times New Roman"/>
          <w:sz w:val="28"/>
          <w:szCs w:val="28"/>
        </w:rPr>
        <w:t>、农业硕士专业学位培养质量保障体系研究</w:t>
      </w:r>
    </w:p>
    <w:p w:rsidR="00B119E8" w:rsidRDefault="00B119E8" w:rsidP="00B119E8">
      <w:pPr>
        <w:widowControl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12</w:t>
      </w:r>
      <w:r>
        <w:rPr>
          <w:rFonts w:ascii="Times New Roman" w:eastAsia="仿宋_GB2312" w:hAnsi="Times New Roman" w:cs="Times New Roman"/>
          <w:sz w:val="28"/>
          <w:szCs w:val="28"/>
        </w:rPr>
        <w:t>、农业硕士专业学位毕业评价体系研究</w:t>
      </w:r>
    </w:p>
    <w:p w:rsidR="00B119E8" w:rsidRDefault="00B119E8" w:rsidP="00B119E8">
      <w:pPr>
        <w:widowControl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13</w:t>
      </w:r>
      <w:r>
        <w:rPr>
          <w:rFonts w:ascii="Times New Roman" w:eastAsia="仿宋_GB2312" w:hAnsi="Times New Roman" w:cs="Times New Roman"/>
          <w:sz w:val="28"/>
          <w:szCs w:val="28"/>
        </w:rPr>
        <w:t>、农业硕士专业学位相对应的行业专业技术资格认证问题研究</w:t>
      </w:r>
    </w:p>
    <w:p w:rsidR="00B119E8" w:rsidRDefault="00B119E8" w:rsidP="00B119E8">
      <w:pPr>
        <w:widowControl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14</w:t>
      </w:r>
      <w:r>
        <w:rPr>
          <w:rFonts w:ascii="Times New Roman" w:eastAsia="仿宋_GB2312" w:hAnsi="Times New Roman" w:cs="Times New Roman"/>
          <w:sz w:val="28"/>
          <w:szCs w:val="28"/>
        </w:rPr>
        <w:t>、农业硕士专业学位研究生入学考试科目设置方案研究</w:t>
      </w:r>
    </w:p>
    <w:p w:rsidR="00B119E8" w:rsidRDefault="00B119E8" w:rsidP="00B119E8">
      <w:pPr>
        <w:widowControl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15</w:t>
      </w:r>
      <w:r>
        <w:rPr>
          <w:rFonts w:ascii="Times New Roman" w:eastAsia="仿宋_GB2312" w:hAnsi="Times New Roman" w:cs="Times New Roman"/>
          <w:sz w:val="28"/>
          <w:szCs w:val="28"/>
        </w:rPr>
        <w:t>、农业硕士专业学位研究生与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乡村振兴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研究</w:t>
      </w:r>
    </w:p>
    <w:p w:rsidR="00B119E8" w:rsidRDefault="00B119E8" w:rsidP="00B119E8">
      <w:pPr>
        <w:widowControl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  <w:highlight w:val="yellow"/>
        </w:rPr>
      </w:pPr>
      <w:r>
        <w:rPr>
          <w:rFonts w:ascii="Times New Roman" w:eastAsia="仿宋_GB2312" w:hAnsi="Times New Roman" w:cs="Times New Roman"/>
          <w:sz w:val="28"/>
          <w:szCs w:val="28"/>
        </w:rPr>
        <w:t>16</w:t>
      </w:r>
      <w:r>
        <w:rPr>
          <w:rFonts w:ascii="Times New Roman" w:eastAsia="仿宋_GB2312" w:hAnsi="Times New Roman" w:cs="Times New Roman"/>
          <w:sz w:val="28"/>
          <w:szCs w:val="28"/>
        </w:rPr>
        <w:t>、农业硕士学位论文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模式与形式</w:t>
      </w:r>
      <w:r>
        <w:rPr>
          <w:rFonts w:ascii="Times New Roman" w:eastAsia="仿宋_GB2312" w:hAnsi="Times New Roman" w:cs="Times New Roman"/>
          <w:sz w:val="28"/>
          <w:szCs w:val="28"/>
        </w:rPr>
        <w:t>研究（论文、调研报告、规划、专利等的具体要求）</w:t>
      </w:r>
    </w:p>
    <w:p w:rsidR="00B119E8" w:rsidRPr="00B119E8" w:rsidRDefault="00B119E8" w:rsidP="00B119E8">
      <w:pPr>
        <w:ind w:firstLineChars="200" w:firstLine="560"/>
        <w:rPr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申请单位可在上述范围内设立具体的研究选题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sectPr w:rsidR="00B119E8" w:rsidRPr="00B119E8" w:rsidSect="00B119E8">
      <w:footerReference w:type="default" r:id="rId8"/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6A7" w:rsidRDefault="00BC46A7">
      <w:r>
        <w:separator/>
      </w:r>
    </w:p>
  </w:endnote>
  <w:endnote w:type="continuationSeparator" w:id="1">
    <w:p w:rsidR="00BC46A7" w:rsidRDefault="00BC4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45F" w:rsidRDefault="00E530B6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44545F" w:rsidRDefault="00E530B6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29476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119E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6A7" w:rsidRDefault="00BC46A7">
      <w:r>
        <w:separator/>
      </w:r>
    </w:p>
  </w:footnote>
  <w:footnote w:type="continuationSeparator" w:id="1">
    <w:p w:rsidR="00BC46A7" w:rsidRDefault="00BC46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6F0B"/>
    <w:multiLevelType w:val="singleLevel"/>
    <w:tmpl w:val="11836F0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1755196"/>
    <w:rsid w:val="00005195"/>
    <w:rsid w:val="00021E8F"/>
    <w:rsid w:val="00054BF4"/>
    <w:rsid w:val="00071199"/>
    <w:rsid w:val="001305D7"/>
    <w:rsid w:val="00186828"/>
    <w:rsid w:val="001F5547"/>
    <w:rsid w:val="00242B19"/>
    <w:rsid w:val="0026005E"/>
    <w:rsid w:val="00270ACB"/>
    <w:rsid w:val="00294767"/>
    <w:rsid w:val="002C361C"/>
    <w:rsid w:val="002F361B"/>
    <w:rsid w:val="00362D27"/>
    <w:rsid w:val="0044545F"/>
    <w:rsid w:val="00460D9D"/>
    <w:rsid w:val="004A015F"/>
    <w:rsid w:val="004B0991"/>
    <w:rsid w:val="004C3035"/>
    <w:rsid w:val="00552B00"/>
    <w:rsid w:val="00553C23"/>
    <w:rsid w:val="005553D4"/>
    <w:rsid w:val="00582B86"/>
    <w:rsid w:val="005A5F1A"/>
    <w:rsid w:val="005E5AC8"/>
    <w:rsid w:val="00654E21"/>
    <w:rsid w:val="006B7CF0"/>
    <w:rsid w:val="0079351F"/>
    <w:rsid w:val="007F7FE6"/>
    <w:rsid w:val="00802967"/>
    <w:rsid w:val="00814BAE"/>
    <w:rsid w:val="008349C4"/>
    <w:rsid w:val="00856DA4"/>
    <w:rsid w:val="00894DBE"/>
    <w:rsid w:val="008A37A3"/>
    <w:rsid w:val="008B4023"/>
    <w:rsid w:val="008B5F92"/>
    <w:rsid w:val="009807CA"/>
    <w:rsid w:val="00A009A2"/>
    <w:rsid w:val="00A2160B"/>
    <w:rsid w:val="00AA5043"/>
    <w:rsid w:val="00B119E8"/>
    <w:rsid w:val="00B7023C"/>
    <w:rsid w:val="00B951BE"/>
    <w:rsid w:val="00BC46A7"/>
    <w:rsid w:val="00BD5934"/>
    <w:rsid w:val="00BE12A1"/>
    <w:rsid w:val="00C2783B"/>
    <w:rsid w:val="00C67B43"/>
    <w:rsid w:val="00C83789"/>
    <w:rsid w:val="00C86518"/>
    <w:rsid w:val="00C92E1E"/>
    <w:rsid w:val="00CA66D0"/>
    <w:rsid w:val="00D23DD4"/>
    <w:rsid w:val="00D34D2A"/>
    <w:rsid w:val="00D7206A"/>
    <w:rsid w:val="00D75FC1"/>
    <w:rsid w:val="00E530B6"/>
    <w:rsid w:val="00F31827"/>
    <w:rsid w:val="02A7275E"/>
    <w:rsid w:val="08306259"/>
    <w:rsid w:val="09E0426E"/>
    <w:rsid w:val="0C0213BE"/>
    <w:rsid w:val="146C6F43"/>
    <w:rsid w:val="242D1AA6"/>
    <w:rsid w:val="31755196"/>
    <w:rsid w:val="338F7E25"/>
    <w:rsid w:val="36BD2089"/>
    <w:rsid w:val="3F4D0BEE"/>
    <w:rsid w:val="540148A1"/>
    <w:rsid w:val="56D4143B"/>
    <w:rsid w:val="5A2056CB"/>
    <w:rsid w:val="5F9B1C53"/>
    <w:rsid w:val="643C415C"/>
    <w:rsid w:val="69407CFF"/>
    <w:rsid w:val="709A1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footer" w:qFormat="1"/>
    <w:lsdException w:name="caption" w:qFormat="1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5553D4"/>
    <w:pPr>
      <w:jc w:val="left"/>
    </w:pPr>
  </w:style>
  <w:style w:type="paragraph" w:styleId="a4">
    <w:name w:val="Body Text Indent"/>
    <w:basedOn w:val="a"/>
    <w:qFormat/>
    <w:rsid w:val="005553D4"/>
    <w:pPr>
      <w:autoSpaceDE w:val="0"/>
      <w:autoSpaceDN w:val="0"/>
      <w:spacing w:line="300" w:lineRule="auto"/>
      <w:ind w:firstLineChars="200" w:firstLine="480"/>
    </w:pPr>
    <w:rPr>
      <w:rFonts w:ascii="Times New Roman" w:eastAsia="仿宋_GB2312" w:hAnsi="Times New Roman"/>
      <w:sz w:val="24"/>
    </w:rPr>
  </w:style>
  <w:style w:type="paragraph" w:styleId="a5">
    <w:name w:val="footer"/>
    <w:basedOn w:val="a"/>
    <w:qFormat/>
    <w:rsid w:val="005553D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5553D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basedOn w:val="a0"/>
    <w:qFormat/>
    <w:rsid w:val="005553D4"/>
    <w:rPr>
      <w:color w:val="0000FF"/>
      <w:u w:val="single"/>
    </w:rPr>
  </w:style>
  <w:style w:type="character" w:styleId="a8">
    <w:name w:val="annotation reference"/>
    <w:basedOn w:val="a0"/>
    <w:qFormat/>
    <w:rsid w:val="005553D4"/>
    <w:rPr>
      <w:sz w:val="21"/>
      <w:szCs w:val="21"/>
    </w:rPr>
  </w:style>
  <w:style w:type="table" w:styleId="a9">
    <w:name w:val="Table Grid"/>
    <w:basedOn w:val="a1"/>
    <w:rsid w:val="00186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362D27"/>
    <w:rPr>
      <w:b/>
    </w:rPr>
  </w:style>
  <w:style w:type="paragraph" w:styleId="ab">
    <w:name w:val="Balloon Text"/>
    <w:basedOn w:val="a"/>
    <w:link w:val="Char"/>
    <w:rsid w:val="008349C4"/>
    <w:rPr>
      <w:sz w:val="18"/>
      <w:szCs w:val="18"/>
    </w:rPr>
  </w:style>
  <w:style w:type="character" w:customStyle="1" w:styleId="Char">
    <w:name w:val="批注框文本 Char"/>
    <w:basedOn w:val="a0"/>
    <w:link w:val="ab"/>
    <w:rsid w:val="008349C4"/>
    <w:rPr>
      <w:kern w:val="2"/>
      <w:sz w:val="18"/>
      <w:szCs w:val="18"/>
    </w:rPr>
  </w:style>
  <w:style w:type="paragraph" w:styleId="ac">
    <w:name w:val="List Paragraph"/>
    <w:basedOn w:val="a"/>
    <w:uiPriority w:val="99"/>
    <w:rsid w:val="00BE12A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每天都是一种新的尝试！</dc:creator>
  <cp:lastModifiedBy>Windows User</cp:lastModifiedBy>
  <cp:revision>14</cp:revision>
  <dcterms:created xsi:type="dcterms:W3CDTF">2021-09-24T07:51:00Z</dcterms:created>
  <dcterms:modified xsi:type="dcterms:W3CDTF">2021-10-09T08:24:00Z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B5688344419B4527BC066583EB2AEAD6</vt:lpwstr>
  </property>
</Properties>
</file>