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89A6F">
      <w:pPr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25F3EEA">
      <w:pPr>
        <w:jc w:val="center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研究生宿舍安全检查记录表</w:t>
      </w:r>
    </w:p>
    <w:p w14:paraId="66052C0D">
      <w:pPr>
        <w:jc w:val="left"/>
        <w:rPr>
          <w:rFonts w:hint="default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检查时间：   年  月  日       时间：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465"/>
        <w:gridCol w:w="3719"/>
      </w:tblGrid>
      <w:tr w14:paraId="0E5B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36" w:type="dxa"/>
            <w:vAlign w:val="center"/>
          </w:tcPr>
          <w:p w14:paraId="1DE0483C"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65" w:type="dxa"/>
            <w:vAlign w:val="center"/>
          </w:tcPr>
          <w:p w14:paraId="1EFE08E1"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存在安全隐患宿舍号</w:t>
            </w:r>
          </w:p>
        </w:tc>
        <w:tc>
          <w:tcPr>
            <w:tcW w:w="3719" w:type="dxa"/>
            <w:vAlign w:val="center"/>
          </w:tcPr>
          <w:p w14:paraId="63088C94"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 w14:paraId="2103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61984CCD"/>
        </w:tc>
        <w:tc>
          <w:tcPr>
            <w:tcW w:w="3465" w:type="dxa"/>
          </w:tcPr>
          <w:p w14:paraId="2B6D359E"/>
        </w:tc>
        <w:tc>
          <w:tcPr>
            <w:tcW w:w="3719" w:type="dxa"/>
          </w:tcPr>
          <w:p w14:paraId="41C6A1A9"/>
        </w:tc>
      </w:tr>
      <w:tr w14:paraId="0498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1D9B557B"/>
        </w:tc>
        <w:tc>
          <w:tcPr>
            <w:tcW w:w="3465" w:type="dxa"/>
          </w:tcPr>
          <w:p w14:paraId="3AA5CFC7"/>
        </w:tc>
        <w:tc>
          <w:tcPr>
            <w:tcW w:w="3719" w:type="dxa"/>
          </w:tcPr>
          <w:p w14:paraId="0AD41D79"/>
        </w:tc>
      </w:tr>
      <w:tr w14:paraId="5AB7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262AC19B"/>
        </w:tc>
        <w:tc>
          <w:tcPr>
            <w:tcW w:w="3465" w:type="dxa"/>
          </w:tcPr>
          <w:p w14:paraId="205A6265"/>
        </w:tc>
        <w:tc>
          <w:tcPr>
            <w:tcW w:w="3719" w:type="dxa"/>
          </w:tcPr>
          <w:p w14:paraId="458A4B1A"/>
        </w:tc>
      </w:tr>
      <w:tr w14:paraId="17E8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3819354D"/>
        </w:tc>
        <w:tc>
          <w:tcPr>
            <w:tcW w:w="3465" w:type="dxa"/>
          </w:tcPr>
          <w:p w14:paraId="732C7B51"/>
        </w:tc>
        <w:tc>
          <w:tcPr>
            <w:tcW w:w="3719" w:type="dxa"/>
          </w:tcPr>
          <w:p w14:paraId="5E8BC8E9"/>
        </w:tc>
      </w:tr>
      <w:tr w14:paraId="673B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5168F839"/>
        </w:tc>
        <w:tc>
          <w:tcPr>
            <w:tcW w:w="3465" w:type="dxa"/>
          </w:tcPr>
          <w:p w14:paraId="746E45EB"/>
        </w:tc>
        <w:tc>
          <w:tcPr>
            <w:tcW w:w="3719" w:type="dxa"/>
          </w:tcPr>
          <w:p w14:paraId="6CA12F54"/>
        </w:tc>
      </w:tr>
      <w:tr w14:paraId="485E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1B9D1B11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1DF6A079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7D379B35">
            <w:pPr>
              <w:rPr>
                <w:sz w:val="24"/>
                <w:szCs w:val="24"/>
              </w:rPr>
            </w:pPr>
          </w:p>
        </w:tc>
      </w:tr>
      <w:tr w14:paraId="45D4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739D79A9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2944874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1C42B6FB">
            <w:pPr>
              <w:rPr>
                <w:sz w:val="24"/>
                <w:szCs w:val="24"/>
              </w:rPr>
            </w:pPr>
          </w:p>
        </w:tc>
      </w:tr>
      <w:tr w14:paraId="6F76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4E934119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2A8E042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4034364D">
            <w:pPr>
              <w:rPr>
                <w:sz w:val="24"/>
                <w:szCs w:val="24"/>
              </w:rPr>
            </w:pPr>
          </w:p>
        </w:tc>
      </w:tr>
      <w:tr w14:paraId="6225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1026ACBB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30EBA23A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382825A4">
            <w:pPr>
              <w:rPr>
                <w:sz w:val="24"/>
                <w:szCs w:val="24"/>
              </w:rPr>
            </w:pPr>
          </w:p>
        </w:tc>
      </w:tr>
      <w:tr w14:paraId="5358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42016ED5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1C637F9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11B53B37">
            <w:pPr>
              <w:rPr>
                <w:sz w:val="24"/>
                <w:szCs w:val="24"/>
              </w:rPr>
            </w:pPr>
          </w:p>
        </w:tc>
      </w:tr>
      <w:tr w14:paraId="074F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4B2876AC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BD05EDA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2C2E579E">
            <w:pPr>
              <w:rPr>
                <w:sz w:val="24"/>
                <w:szCs w:val="24"/>
              </w:rPr>
            </w:pPr>
          </w:p>
        </w:tc>
      </w:tr>
      <w:tr w14:paraId="3CB5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</w:tcPr>
          <w:p w14:paraId="767CDA3D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BFF2CD2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3E38D10F">
            <w:pPr>
              <w:rPr>
                <w:sz w:val="24"/>
                <w:szCs w:val="24"/>
              </w:rPr>
            </w:pPr>
          </w:p>
        </w:tc>
      </w:tr>
    </w:tbl>
    <w:p w14:paraId="363CC4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检查人签字：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C5EE11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3EC18A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M2M5MmMwNDI0NGVlOTM5MDM1NGUwZDgxMjI5ZWIifQ=="/>
  </w:docVars>
  <w:rsids>
    <w:rsidRoot w:val="281D591A"/>
    <w:rsid w:val="001A00D4"/>
    <w:rsid w:val="002B44A9"/>
    <w:rsid w:val="0032558E"/>
    <w:rsid w:val="003F60A9"/>
    <w:rsid w:val="0042263C"/>
    <w:rsid w:val="00437193"/>
    <w:rsid w:val="004A6A25"/>
    <w:rsid w:val="005C4BC1"/>
    <w:rsid w:val="006248AC"/>
    <w:rsid w:val="0068282E"/>
    <w:rsid w:val="006C0411"/>
    <w:rsid w:val="006F00DB"/>
    <w:rsid w:val="006F5FD6"/>
    <w:rsid w:val="007624C1"/>
    <w:rsid w:val="009848B9"/>
    <w:rsid w:val="00AC454D"/>
    <w:rsid w:val="00CA0955"/>
    <w:rsid w:val="00CE0142"/>
    <w:rsid w:val="00F910C0"/>
    <w:rsid w:val="143836DF"/>
    <w:rsid w:val="281D591A"/>
    <w:rsid w:val="4A291C95"/>
    <w:rsid w:val="50253784"/>
    <w:rsid w:val="6532636D"/>
    <w:rsid w:val="6AB77086"/>
    <w:rsid w:val="6B631D5C"/>
    <w:rsid w:val="73645E7A"/>
    <w:rsid w:val="73A80F5E"/>
    <w:rsid w:val="7CA243AE"/>
    <w:rsid w:val="7E854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E16E-1845-477D-8560-D9C4C031A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Joboyle</Company>
  <Pages>1</Pages>
  <Words>135</Words>
  <Characters>138</Characters>
  <Lines>6</Lines>
  <Paragraphs>1</Paragraphs>
  <TotalTime>73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2020-07-22T03:15:00Z</dcterms:created>
  <dc:creator>Amber_Z</dc:creator>
  <cp:lastModifiedBy>淡淡的枫</cp:lastModifiedBy>
  <cp:lastPrinted>2024-10-24T03:16:00Z</cp:lastPrinted>
  <dcterms:modified xsi:type="dcterms:W3CDTF">2025-04-02T05:57:46Z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F53FDE48E530499991459C0D50F433CA_13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