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</w:pPr>
      <w:bookmarkStart w:id="0" w:name="_GoBack"/>
      <w:r>
        <w:rPr>
          <w:rFonts w:hint="eastAsia" w:ascii="微软雅黑" w:hAnsi="微软雅黑" w:eastAsia="微软雅黑" w:cs="微软雅黑"/>
          <w:b/>
          <w:sz w:val="32"/>
          <w:szCs w:val="32"/>
          <w:lang w:eastAsia="zh-CN"/>
        </w:rPr>
        <w:t>大连海洋大学</w:t>
      </w:r>
      <w:r>
        <w:rPr>
          <w:rFonts w:hint="eastAsia" w:ascii="微软雅黑" w:hAnsi="微软雅黑" w:eastAsia="微软雅黑" w:cs="微软雅黑"/>
          <w:b/>
          <w:sz w:val="32"/>
          <w:szCs w:val="32"/>
        </w:rPr>
        <w:t>硕士研究生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招生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思想</w:t>
      </w:r>
      <w:r>
        <w:rPr>
          <w:rFonts w:hint="eastAsia" w:ascii="微软雅黑" w:hAnsi="微软雅黑" w:eastAsia="微软雅黑" w:cs="微软雅黑"/>
          <w:b/>
          <w:sz w:val="32"/>
          <w:szCs w:val="32"/>
          <w:lang w:val="en-US" w:eastAsia="zh-CN"/>
        </w:rPr>
        <w:t>政治鉴定表</w:t>
      </w:r>
    </w:p>
    <w:bookmarkEnd w:id="0"/>
    <w:p>
      <w:pPr>
        <w:rPr>
          <w:rFonts w:hint="eastAsia"/>
          <w:b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6"/>
        <w:gridCol w:w="1155"/>
        <w:gridCol w:w="750"/>
        <w:gridCol w:w="405"/>
        <w:gridCol w:w="1230"/>
        <w:gridCol w:w="25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1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考生姓名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  <w:tc>
          <w:tcPr>
            <w:tcW w:w="750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性别</w:t>
            </w:r>
          </w:p>
        </w:tc>
        <w:tc>
          <w:tcPr>
            <w:tcW w:w="405" w:type="dxa"/>
            <w:noWrap w:val="0"/>
            <w:vAlign w:val="center"/>
          </w:tcPr>
          <w:p>
            <w:pPr>
              <w:jc w:val="both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1230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身份证号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16" w:type="dxa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eastAsia="zh-CN"/>
              </w:rPr>
              <w:t>报考</w:t>
            </w:r>
            <w:r>
              <w:rPr>
                <w:rFonts w:hint="eastAsia"/>
                <w:sz w:val="24"/>
                <w:lang w:val="en-US" w:eastAsia="zh-CN"/>
              </w:rPr>
              <w:t>专业代码</w:t>
            </w:r>
          </w:p>
        </w:tc>
        <w:tc>
          <w:tcPr>
            <w:tcW w:w="115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  <w:tc>
          <w:tcPr>
            <w:tcW w:w="2385" w:type="dxa"/>
            <w:gridSpan w:val="3"/>
            <w:noWrap w:val="0"/>
            <w:vAlign w:val="center"/>
          </w:tcPr>
          <w:p>
            <w:pPr>
              <w:rPr>
                <w:rFonts w:hint="default" w:eastAsia="宋体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报考专业名称</w:t>
            </w:r>
          </w:p>
        </w:tc>
        <w:tc>
          <w:tcPr>
            <w:tcW w:w="2566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16" w:type="dxa"/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考生所在单位</w:t>
            </w:r>
          </w:p>
        </w:tc>
        <w:tc>
          <w:tcPr>
            <w:tcW w:w="61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2416" w:type="dxa"/>
            <w:noWrap w:val="0"/>
            <w:vAlign w:val="center"/>
          </w:tcPr>
          <w:p>
            <w:pPr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考生毕业院校</w:t>
            </w:r>
          </w:p>
        </w:tc>
        <w:tc>
          <w:tcPr>
            <w:tcW w:w="6106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eastAsia="宋体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10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b/>
                <w:sz w:val="24"/>
              </w:rPr>
              <w:t>（请就该生思想政治、道德品质的现实表现</w:t>
            </w:r>
            <w:r>
              <w:rPr>
                <w:rFonts w:hint="eastAsia"/>
                <w:b/>
                <w:sz w:val="24"/>
                <w:lang w:eastAsia="zh-CN"/>
              </w:rPr>
              <w:t>进行评价</w:t>
            </w:r>
            <w:r>
              <w:rPr>
                <w:rFonts w:hint="eastAsia"/>
                <w:b/>
                <w:sz w:val="24"/>
              </w:rPr>
              <w:t>）</w:t>
            </w:r>
          </w:p>
          <w:p>
            <w:pPr>
              <w:jc w:val="left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应届考生由学生所在学院填写本栏目</w:t>
            </w:r>
          </w:p>
          <w:p>
            <w:pPr>
              <w:jc w:val="left"/>
              <w:rPr>
                <w:rFonts w:hint="eastAsia"/>
              </w:rPr>
            </w:pPr>
            <w:r>
              <w:rPr>
                <w:rFonts w:hint="eastAsia"/>
                <w:lang w:eastAsia="zh-CN"/>
              </w:rPr>
              <w:t>往届考生由</w:t>
            </w:r>
            <w:r>
              <w:rPr>
                <w:rFonts w:hint="eastAsia"/>
              </w:rPr>
              <w:t>档案所在单位人事（或政工、或组织）部门填写</w:t>
            </w: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负责人签名：    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</w:rPr>
              <w:t xml:space="preserve">    人事</w:t>
            </w:r>
            <w:r>
              <w:rPr>
                <w:rFonts w:hint="eastAsia"/>
                <w:sz w:val="24"/>
                <w:lang w:val="en-US" w:eastAsia="zh-CN"/>
              </w:rPr>
              <w:t>部门</w:t>
            </w:r>
            <w:r>
              <w:rPr>
                <w:rFonts w:hint="eastAsia"/>
                <w:sz w:val="24"/>
              </w:rPr>
              <w:t>（或政工部门、</w:t>
            </w:r>
            <w:r>
              <w:rPr>
                <w:rFonts w:hint="eastAsia"/>
                <w:sz w:val="24"/>
                <w:lang w:eastAsia="zh-CN"/>
              </w:rPr>
              <w:t>或</w:t>
            </w:r>
            <w:r>
              <w:rPr>
                <w:rFonts w:hint="eastAsia"/>
                <w:sz w:val="24"/>
                <w:lang w:val="en-US" w:eastAsia="zh-CN"/>
              </w:rPr>
              <w:t>院系党委/党总支</w:t>
            </w:r>
            <w:r>
              <w:rPr>
                <w:rFonts w:hint="eastAsia"/>
                <w:sz w:val="24"/>
              </w:rPr>
              <w:t xml:space="preserve">）公章 </w:t>
            </w:r>
          </w:p>
          <w:p>
            <w:pPr>
              <w:ind w:firstLine="48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                              年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</w:rPr>
              <w:t xml:space="preserve">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0" w:hRule="atLeast"/>
        </w:trPr>
        <w:tc>
          <w:tcPr>
            <w:tcW w:w="8522" w:type="dxa"/>
            <w:gridSpan w:val="6"/>
            <w:noWrap w:val="0"/>
            <w:vAlign w:val="top"/>
          </w:tcPr>
          <w:p>
            <w:pPr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应届考生需由考生所在学院填写本栏目，往届考生不需填写：</w:t>
            </w:r>
          </w:p>
          <w:p>
            <w:pPr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480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该生已修完培养计划规定的除毕业设计（论文、实习）之外的所有课程及实践环节，成绩合格；如完成毕业设计（论文、实习）并取得相应学分，符合学校毕业相关规定，预计将在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/>
                <w:sz w:val="24"/>
                <w:lang w:eastAsia="zh-CN"/>
              </w:rPr>
              <w:t>年</w:t>
            </w:r>
            <w:r>
              <w:rPr>
                <w:rFonts w:hint="eastAsia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/>
                <w:sz w:val="24"/>
                <w:lang w:eastAsia="zh-CN"/>
              </w:rPr>
              <w:t>月之前毕业，符合学士学位授予条件，将获得相应的学士学位。特此证明。</w:t>
            </w:r>
          </w:p>
          <w:p>
            <w:pPr>
              <w:ind w:firstLine="480"/>
              <w:rPr>
                <w:rFonts w:hint="eastAsia"/>
                <w:sz w:val="24"/>
                <w:lang w:eastAsia="zh-CN"/>
              </w:rPr>
            </w:pPr>
          </w:p>
          <w:p>
            <w:pPr>
              <w:ind w:firstLine="480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学院审核人（教学秘书）签字：</w:t>
            </w:r>
            <w:r>
              <w:rPr>
                <w:rFonts w:hint="eastAsia"/>
                <w:sz w:val="24"/>
                <w:lang w:val="en-US" w:eastAsia="zh-CN"/>
              </w:rPr>
              <w:t xml:space="preserve"> </w:t>
            </w:r>
          </w:p>
          <w:p>
            <w:pPr>
              <w:wordWrap w:val="0"/>
              <w:ind w:firstLine="480"/>
              <w:jc w:val="right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 xml:space="preserve">                                                 学院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公章</w:t>
            </w:r>
            <w:r>
              <w:rPr>
                <w:rFonts w:hint="eastAsia"/>
                <w:sz w:val="24"/>
                <w:lang w:val="en-US" w:eastAsia="zh-CN"/>
              </w:rPr>
              <w:t xml:space="preserve">   </w:t>
            </w:r>
          </w:p>
          <w:p>
            <w:pPr>
              <w:ind w:firstLine="480"/>
              <w:jc w:val="center"/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                                              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年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月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  <w:lang w:eastAsia="zh-CN"/>
              </w:rPr>
              <w:t>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</w:t>
      </w:r>
      <w:r>
        <w:rPr>
          <w:rFonts w:hint="eastAsia"/>
          <w:lang w:eastAsia="zh-CN"/>
        </w:rPr>
        <w:t>本表请</w:t>
      </w:r>
      <w:r>
        <w:rPr>
          <w:rFonts w:hint="eastAsia"/>
          <w:lang w:val="en-US" w:eastAsia="zh-CN"/>
        </w:rPr>
        <w:t>于考生获得拟录取资格后随同</w:t>
      </w:r>
      <w:r>
        <w:rPr>
          <w:rFonts w:hint="eastAsia"/>
          <w:lang w:eastAsia="zh-CN"/>
        </w:rPr>
        <w:t>体检</w:t>
      </w:r>
      <w:r>
        <w:rPr>
          <w:rFonts w:hint="eastAsia"/>
          <w:lang w:val="en-US" w:eastAsia="zh-CN"/>
        </w:rPr>
        <w:t>报告</w:t>
      </w:r>
      <w:r>
        <w:rPr>
          <w:rFonts w:hint="eastAsia"/>
          <w:lang w:eastAsia="zh-CN"/>
        </w:rPr>
        <w:t>一同提交。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25F5390"/>
    <w:rsid w:val="04586B74"/>
    <w:rsid w:val="11866AB9"/>
    <w:rsid w:val="150E4F08"/>
    <w:rsid w:val="193C02FC"/>
    <w:rsid w:val="1A4E120D"/>
    <w:rsid w:val="1C637F53"/>
    <w:rsid w:val="1E2D39D8"/>
    <w:rsid w:val="24A30A73"/>
    <w:rsid w:val="24A75593"/>
    <w:rsid w:val="2A7965E1"/>
    <w:rsid w:val="2B4B56F2"/>
    <w:rsid w:val="2C4966A9"/>
    <w:rsid w:val="2C6E24F4"/>
    <w:rsid w:val="2F2174C5"/>
    <w:rsid w:val="3BAB6C16"/>
    <w:rsid w:val="68D87F61"/>
    <w:rsid w:val="715B3825"/>
    <w:rsid w:val="72B220B1"/>
    <w:rsid w:val="756B79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iPriority w:val="0"/>
  </w:style>
  <w:style w:type="table" w:default="1" w:styleId="2">
    <w:name w:val="Normal Table"/>
    <w:unhideWhenUsed/>
    <w:uiPriority w:val="99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llowedHyperlink"/>
    <w:basedOn w:val="3"/>
    <w:uiPriority w:val="0"/>
    <w:rPr>
      <w:color w:val="000099"/>
      <w:u w:val="none"/>
    </w:rPr>
  </w:style>
  <w:style w:type="character" w:styleId="5">
    <w:name w:val="HTML Definition"/>
    <w:basedOn w:val="3"/>
    <w:uiPriority w:val="0"/>
  </w:style>
  <w:style w:type="character" w:styleId="6">
    <w:name w:val="HTML Acronym"/>
    <w:basedOn w:val="3"/>
    <w:uiPriority w:val="0"/>
  </w:style>
  <w:style w:type="character" w:styleId="7">
    <w:name w:val="HTML Variable"/>
    <w:basedOn w:val="3"/>
    <w:uiPriority w:val="0"/>
  </w:style>
  <w:style w:type="character" w:styleId="8">
    <w:name w:val="Hyperlink"/>
    <w:basedOn w:val="3"/>
    <w:uiPriority w:val="0"/>
    <w:rPr>
      <w:color w:val="000099"/>
      <w:u w:val="none"/>
    </w:rPr>
  </w:style>
  <w:style w:type="character" w:styleId="9">
    <w:name w:val="HTML Code"/>
    <w:basedOn w:val="3"/>
    <w:uiPriority w:val="0"/>
    <w:rPr>
      <w:rFonts w:ascii="Courier New" w:hAnsi="Courier New"/>
      <w:sz w:val="20"/>
    </w:rPr>
  </w:style>
  <w:style w:type="character" w:styleId="10">
    <w:name w:val="HTML Cite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微软中国</Company>
  <Pages>1</Pages>
  <Words>48</Words>
  <Characters>278</Characters>
  <Lines>2</Lines>
  <Paragraphs>1</Paragraphs>
  <TotalTime>4</TotalTime>
  <ScaleCrop>false</ScaleCrop>
  <LinksUpToDate>false</LinksUpToDate>
  <CharactersWithSpaces>325</CharactersWithSpaces>
  <Application>WPS Office_11.1.0.10337_F1E327BC-269C-435d-A152-05C5408002CA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2007-04-10T03:10:00Z</dcterms:created>
  <dc:creator>微软用户</dc:creator>
  <cp:lastModifiedBy>86139</cp:lastModifiedBy>
  <cp:lastPrinted>2014-03-25T09:12:20Z</cp:lastPrinted>
  <dcterms:modified xsi:type="dcterms:W3CDTF">2021-03-11T11:25:25Z</dcterms:modified>
  <dc:title>福州大学____年拟录取硕士研究生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2052-11.1.0.10337</vt:lpwstr>
  </property>
  <property fmtid="{D5CDD505-2E9C-101B-9397-08002B2CF9AE}" pid="3" name="KSORubyTemplateID">
    <vt:lpwstr>6</vt:lpwstr>
  </property>
  <property fmtid="{D5CDD505-2E9C-101B-9397-08002B2CF9AE}" pid="4" name="ICV">
    <vt:lpwstr>103908341C404FC28EE82A951D54EF26</vt:lpwstr>
  </property>
</Properties>
</file>