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75C6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大连海洋大学联培学生报到派出函</w:t>
      </w:r>
    </w:p>
    <w:p w14:paraId="1A066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7B211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xxx（联合培养单位/导师）：</w:t>
      </w:r>
    </w:p>
    <w:p w14:paraId="2A6937D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为加强研究生的实践能力培养，促进学术交流与合作，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兹有研究生xxx等x人，前往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单位进行联合培养，培养时间为x年x月x日-x年x月x日。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为确保学生联合培养期间的安全，请贵单位/导师对学生进行全面的安全教育，包括人身安全、财产安全、交通安全及应急处理等内容。已与xxx单位/导师沟通，明确其负责学生在联合培养期间的安全管理，并提供必要的工作与生活保障。建立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8"/>
          <w:szCs w:val="28"/>
          <w:shd w:val="clear" w:color="auto" w:fill="FFFFFF"/>
        </w:rPr>
        <w:t>定期联系机制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，要求学生每周向导师汇报实习情况，我们将安排专人定期与xx单位/导师联系，及时掌握学生动态。建立</w:t>
      </w:r>
      <w:r>
        <w:rPr>
          <w:rStyle w:val="8"/>
          <w:rFonts w:hint="eastAsia" w:asciiTheme="minorEastAsia" w:hAnsiTheme="minorEastAsia" w:eastAsiaTheme="minorEastAsia" w:cstheme="minorEastAsia"/>
          <w:b w:val="0"/>
          <w:sz w:val="28"/>
          <w:szCs w:val="28"/>
          <w:shd w:val="clear" w:color="auto" w:fill="FFFFFF"/>
        </w:rPr>
        <w:t>应急预案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，为学生配备紧急联系人及联系方式，确保突发情况能够及时处理。</w:t>
      </w:r>
    </w:p>
    <w:p w14:paraId="17D5156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请接收上述学生赴xx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x单位联合培养，并协助办理相关手续。烦请各联培单位接收学生后根据实际情况回函。</w:t>
      </w:r>
    </w:p>
    <w:p w14:paraId="1D1BB4E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附件：学生个人信息表</w:t>
      </w:r>
    </w:p>
    <w:p w14:paraId="751CAA7E">
      <w:pPr>
        <w:pStyle w:val="5"/>
        <w:widowControl/>
        <w:shd w:val="clear" w:color="auto" w:fill="FFFFFF"/>
        <w:spacing w:line="360" w:lineRule="auto"/>
        <w:ind w:left="5028" w:leftChars="2261" w:hanging="280" w:hangingChars="10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</w:p>
    <w:p w14:paraId="50477427">
      <w:pPr>
        <w:pStyle w:val="5"/>
        <w:widowControl/>
        <w:shd w:val="clear" w:color="auto" w:fill="FFFFFF"/>
        <w:spacing w:line="360" w:lineRule="auto"/>
        <w:ind w:left="5028" w:leftChars="2261" w:hanging="280" w:hangingChars="100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</w:p>
    <w:p w14:paraId="5ACD773C">
      <w:pPr>
        <w:pStyle w:val="5"/>
        <w:widowControl/>
        <w:shd w:val="clear" w:color="auto" w:fill="FFFFFF"/>
        <w:spacing w:line="360" w:lineRule="auto"/>
        <w:ind w:firstLine="3360" w:firstLineChars="1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大连海洋大学xxx（部门/学院）</w:t>
      </w:r>
    </w:p>
    <w:p w14:paraId="4F589CB8">
      <w:pPr>
        <w:pStyle w:val="5"/>
        <w:widowControl/>
        <w:shd w:val="clear" w:color="auto" w:fill="FFFFFF"/>
        <w:spacing w:line="360" w:lineRule="auto"/>
        <w:ind w:left="4958" w:leftChars="2361" w:firstLine="1400" w:firstLineChars="50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年  月  日</w:t>
      </w:r>
    </w:p>
    <w:p w14:paraId="2550E2D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33"/>
    <w:rsid w:val="002874E4"/>
    <w:rsid w:val="002D699D"/>
    <w:rsid w:val="00606BAB"/>
    <w:rsid w:val="006760E1"/>
    <w:rsid w:val="006851B6"/>
    <w:rsid w:val="00687CA7"/>
    <w:rsid w:val="008D0410"/>
    <w:rsid w:val="00AE0761"/>
    <w:rsid w:val="00E34333"/>
    <w:rsid w:val="00E43B12"/>
    <w:rsid w:val="00F009C9"/>
    <w:rsid w:val="06AC1CE6"/>
    <w:rsid w:val="09C60E7C"/>
    <w:rsid w:val="0AE222D4"/>
    <w:rsid w:val="0DDF0D4D"/>
    <w:rsid w:val="17C754E5"/>
    <w:rsid w:val="2A571F3F"/>
    <w:rsid w:val="347B2CCE"/>
    <w:rsid w:val="375F0685"/>
    <w:rsid w:val="3F6C2849"/>
    <w:rsid w:val="419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374</Characters>
  <Lines>9</Lines>
  <Paragraphs>7</Paragraphs>
  <TotalTime>23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2025-07-27T07:12:00Z</dcterms:created>
  <dc:creator>Administrator</dc:creator>
  <cp:lastModifiedBy>明</cp:lastModifiedBy>
  <dcterms:modified xsi:type="dcterms:W3CDTF">2025-08-10T06:28:19Z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eyJoZGlkIjoiZjI1ODcxYTAwOWYxOWNkMDYwNDI1YTZkMTljYzQ5OTIiLCJ1c2VySWQiOiI0NTY5MTk0ODgifQ==</vt:lpwstr>
  </property>
  <property fmtid="{D5CDD505-2E9C-101B-9397-08002B2CF9AE}" pid="4" name="ICV">
    <vt:lpwstr>A178E5583BD94BFB99D04FACD14EF29E_12</vt:lpwstr>
  </property>
</Properties>
</file>